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4" w:afterLines="40"/>
        <w:jc w:val="left"/>
        <w:rPr>
          <w:rFonts w:hint="eastAsia" w:ascii="楷体" w:hAnsi="楷体" w:eastAsia="楷体" w:cs="楷体"/>
          <w:bCs/>
          <w:color w:val="auto"/>
          <w:sz w:val="44"/>
        </w:rPr>
      </w:pPr>
    </w:p>
    <w:p>
      <w:pPr>
        <w:tabs>
          <w:tab w:val="left" w:pos="5460"/>
        </w:tabs>
        <w:spacing w:after="124" w:afterLines="40"/>
        <w:jc w:val="left"/>
        <w:rPr>
          <w:rFonts w:hint="eastAsia" w:ascii="楷体" w:hAnsi="楷体" w:eastAsia="楷体" w:cs="楷体"/>
          <w:bCs/>
          <w:color w:val="auto"/>
          <w:sz w:val="44"/>
        </w:rPr>
      </w:pPr>
      <w:r>
        <w:rPr>
          <w:rFonts w:hint="eastAsia" w:ascii="楷体" w:hAnsi="楷体" w:eastAsia="楷体" w:cs="楷体"/>
          <w:bCs/>
          <w:color w:val="auto"/>
          <w:sz w:val="44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8" w:lineRule="exact"/>
        <w:jc w:val="center"/>
        <w:textAlignment w:val="auto"/>
        <w:rPr>
          <w:rFonts w:hint="eastAsia" w:ascii="微软雅黑" w:eastAsia="微软雅黑"/>
          <w:b/>
          <w:sz w:val="44"/>
          <w:szCs w:val="44"/>
        </w:rPr>
      </w:pPr>
      <w:r>
        <w:rPr>
          <w:rFonts w:hint="eastAsia" w:ascii="微软雅黑" w:eastAsia="微软雅黑"/>
          <w:b/>
          <w:sz w:val="44"/>
          <w:szCs w:val="44"/>
          <w:lang w:val="en-US" w:eastAsia="zh-CN"/>
        </w:rPr>
        <w:t>郑州城市职业学院新建集装箱</w:t>
      </w:r>
      <w:r>
        <w:rPr>
          <w:rFonts w:hint="eastAsia" w:ascii="微软雅黑" w:eastAsia="微软雅黑"/>
          <w:b/>
          <w:sz w:val="44"/>
          <w:szCs w:val="44"/>
        </w:rPr>
        <w:t>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8" w:lineRule="exact"/>
        <w:jc w:val="center"/>
        <w:textAlignment w:val="auto"/>
        <w:rPr>
          <w:rFonts w:ascii="微软雅黑"/>
          <w:b/>
          <w:sz w:val="24"/>
          <w:szCs w:val="24"/>
        </w:rPr>
      </w:pPr>
      <w:r>
        <w:rPr>
          <w:rFonts w:hint="eastAsia" w:ascii="微软雅黑" w:eastAsia="微软雅黑"/>
          <w:b/>
          <w:sz w:val="44"/>
          <w:szCs w:val="44"/>
        </w:rPr>
        <w:t>设计任务书</w:t>
      </w:r>
    </w:p>
    <w:p>
      <w:pPr>
        <w:spacing w:after="124" w:afterLines="40"/>
        <w:jc w:val="left"/>
        <w:rPr>
          <w:rFonts w:hint="eastAsia" w:ascii="楷体" w:hAnsi="楷体" w:eastAsia="楷体" w:cs="楷体"/>
          <w:bCs/>
          <w:color w:val="auto"/>
          <w:sz w:val="44"/>
          <w:szCs w:val="44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</w:rPr>
      </w:pPr>
    </w:p>
    <w:p>
      <w:pPr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郑州城市职业学院</w:t>
      </w:r>
    </w:p>
    <w:p>
      <w:pPr>
        <w:spacing w:line="360" w:lineRule="auto"/>
        <w:jc w:val="center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20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22年09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578" w:lineRule="exact"/>
        <w:jc w:val="left"/>
        <w:textAlignment w:val="auto"/>
        <w:rPr>
          <w:rFonts w:hint="eastAsia" w:ascii="微软雅黑" w:eastAsia="微软雅黑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78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val="en-US" w:eastAsia="zh-CN"/>
        </w:rPr>
        <w:t>郑州城市职业学院教师</w:t>
      </w:r>
      <w:r>
        <w:rPr>
          <w:rFonts w:hint="eastAsia" w:ascii="微软雅黑" w:eastAsia="微软雅黑"/>
          <w:b/>
          <w:sz w:val="44"/>
          <w:szCs w:val="44"/>
          <w:lang w:val="en-US" w:eastAsia="zh-CN"/>
        </w:rPr>
        <w:t>新建集装箱</w:t>
      </w:r>
      <w:r>
        <w:rPr>
          <w:rFonts w:hint="eastAsia" w:ascii="微软雅黑" w:eastAsia="微软雅黑"/>
          <w:b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</w:rPr>
        <w:t>设计任务书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设计概况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1、项目名称：郑州城市职业学院新建集装箱项目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2、项目位置：新密市溱水路与未来路交叉口郑州城市职业学院院内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3、建设单位：郑州城市职业学院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4、项目基本情况：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学校专家楼南侧绿化广场增加集装箱，本项目以工业空间为载体，是集文化创新、休闲娱乐、美食音乐为一体的商业综合体，其中集装箱设计面积约300㎡，室外景观设计面积约1000㎡。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二、设计阶段及设计内容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设计阶段：方案设计及施工图设计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设计内容：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5404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集装箱商业街建设项目方案设计内容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设计内容</w:t>
            </w: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设计要求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第1阶段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方案设计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效果图</w:t>
            </w: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790"/>
              </w:tabs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鸟瞰效果图（前后左右俯视人视各角度）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平面图</w:t>
            </w: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总平面图，主要立面图及设计说明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第2阶段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zh-CN"/>
              </w:rPr>
              <w:t>项目扩初设计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平面图</w:t>
            </w: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室内平面各功能区分布图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效果图</w:t>
            </w: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效果图（主要角度人视图效果图）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第3阶段 项目施工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图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施工图</w:t>
            </w: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建筑总平图/建筑顶棚图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箱体编号定位图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基础预埋点位布置图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建筑结构尺寸图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露台栏杆、楼梯结构大样图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平面定位尺寸图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剖立面索引图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水电结构、空调定位设计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景观照明设计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三、设计要求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设计单位需自行踏勘现场，绘制原始相关各专业图纸。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78" w:lineRule="exact"/>
        <w:ind w:leftChars="0" w:right="0"/>
        <w:jc w:val="left"/>
        <w:textAlignment w:val="auto"/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四、成果要求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1、设计文件深度要求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①设计文件须达到施工图设计深度并明确拆改工程量，达到编制工程量清单的深度，并满足国家现行有关规范的要求；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②设计方案须经过集团领导确认；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③须提供设计估算，并满足学院预算要求；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④设计施工图须学院审核通过。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2、需提交的成果文件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设计施工图（纸质版8份，电子版1份）。</w:t>
      </w:r>
    </w:p>
    <w:p>
      <w:pPr>
        <w:numPr>
          <w:ilvl w:val="0"/>
          <w:numId w:val="2"/>
        </w:num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限额设计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本项目限额：147万元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六、设计目标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设计以满足国家相关强制性标准，满足安全及使用功能。综合考虑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经济性、实用性和耐用性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ind w:firstLine="4498" w:firstLineChars="1600"/>
        <w:jc w:val="left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986890B-4550-4263-87BE-02B8AE3F1E9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3777FA6-81AD-40A3-861B-6080DF1543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6C14135-ED7A-4400-B1B5-975CA3CEDB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F73CBE-A32C-4AFF-8703-F1836D1950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18B6198-3645-46A8-9138-9EFB3BF2FEF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E5E27"/>
    <w:multiLevelType w:val="singleLevel"/>
    <w:tmpl w:val="925E5E2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77EA2C"/>
    <w:multiLevelType w:val="singleLevel"/>
    <w:tmpl w:val="CB77EA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NDkxMDk0M2Q2ZGM5ODg3ZTIwMTRkZjJlYjg4YTAifQ=="/>
  </w:docVars>
  <w:rsids>
    <w:rsidRoot w:val="00000000"/>
    <w:rsid w:val="049F7F45"/>
    <w:rsid w:val="057B696D"/>
    <w:rsid w:val="05D82FB1"/>
    <w:rsid w:val="0C851169"/>
    <w:rsid w:val="0CBA78BC"/>
    <w:rsid w:val="0DCD726B"/>
    <w:rsid w:val="0E4D54BC"/>
    <w:rsid w:val="0EC01FB2"/>
    <w:rsid w:val="11F327D6"/>
    <w:rsid w:val="120C7C36"/>
    <w:rsid w:val="127C6B6A"/>
    <w:rsid w:val="1942343E"/>
    <w:rsid w:val="1BB3360C"/>
    <w:rsid w:val="1C92497D"/>
    <w:rsid w:val="21D8011D"/>
    <w:rsid w:val="27AD17B4"/>
    <w:rsid w:val="27B84820"/>
    <w:rsid w:val="2EA87C6E"/>
    <w:rsid w:val="32E04A3C"/>
    <w:rsid w:val="3A323B69"/>
    <w:rsid w:val="3B836F9E"/>
    <w:rsid w:val="3D4C6AF4"/>
    <w:rsid w:val="3FFE3496"/>
    <w:rsid w:val="4035049C"/>
    <w:rsid w:val="417D634E"/>
    <w:rsid w:val="478852A8"/>
    <w:rsid w:val="49506B87"/>
    <w:rsid w:val="4EFE053A"/>
    <w:rsid w:val="4F57036E"/>
    <w:rsid w:val="4F9C4DF9"/>
    <w:rsid w:val="537C1A4F"/>
    <w:rsid w:val="54086DB4"/>
    <w:rsid w:val="54873483"/>
    <w:rsid w:val="57A76C51"/>
    <w:rsid w:val="59881A36"/>
    <w:rsid w:val="59981BE6"/>
    <w:rsid w:val="5B6C2C81"/>
    <w:rsid w:val="5F442BD6"/>
    <w:rsid w:val="60104421"/>
    <w:rsid w:val="60E96BD3"/>
    <w:rsid w:val="60FC79E6"/>
    <w:rsid w:val="632B5B6F"/>
    <w:rsid w:val="65250AB6"/>
    <w:rsid w:val="675D1F88"/>
    <w:rsid w:val="6A885256"/>
    <w:rsid w:val="6B0F64B4"/>
    <w:rsid w:val="6C1152D3"/>
    <w:rsid w:val="6E9C573F"/>
    <w:rsid w:val="6FF175BE"/>
    <w:rsid w:val="72DE0FE0"/>
    <w:rsid w:val="77617843"/>
    <w:rsid w:val="7E32293F"/>
    <w:rsid w:val="7F55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700</Characters>
  <Lines>0</Lines>
  <Paragraphs>0</Paragraphs>
  <TotalTime>7</TotalTime>
  <ScaleCrop>false</ScaleCrop>
  <LinksUpToDate>false</LinksUpToDate>
  <CharactersWithSpaces>704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2021-12-03T09:09:00Z</dcterms:created>
  <dc:creator>Administrator</dc:creator>
  <cp:lastModifiedBy>楠木南</cp:lastModifiedBy>
  <cp:lastPrinted>2022-06-17T06:07:00Z</cp:lastPrinted>
  <dcterms:modified xsi:type="dcterms:W3CDTF">2022-09-02T00:49:08Z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150B7AAF127749E498C005089D581FE5</vt:lpwstr>
  </property>
</Properties>
</file>