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0C85" w14:textId="5AD20EAB" w:rsidR="00113A5F" w:rsidRDefault="0072192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郑州城市职业学院听课评价表</w:t>
      </w:r>
    </w:p>
    <w:tbl>
      <w:tblPr>
        <w:tblW w:w="11341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649"/>
        <w:gridCol w:w="1186"/>
        <w:gridCol w:w="949"/>
        <w:gridCol w:w="894"/>
        <w:gridCol w:w="1275"/>
        <w:gridCol w:w="993"/>
        <w:gridCol w:w="567"/>
        <w:gridCol w:w="614"/>
        <w:gridCol w:w="614"/>
        <w:gridCol w:w="615"/>
      </w:tblGrid>
      <w:tr w:rsidR="00033EB2" w14:paraId="67D8D20A" w14:textId="3A9745F7" w:rsidTr="004C4210">
        <w:trPr>
          <w:trHeight w:val="643"/>
        </w:trPr>
        <w:tc>
          <w:tcPr>
            <w:tcW w:w="1418" w:type="dxa"/>
            <w:vAlign w:val="center"/>
          </w:tcPr>
          <w:p w14:paraId="74432D72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szCs w:val="21"/>
              </w:rPr>
              <w:t>授课教师</w:t>
            </w:r>
          </w:p>
        </w:tc>
        <w:tc>
          <w:tcPr>
            <w:tcW w:w="2216" w:type="dxa"/>
            <w:gridSpan w:val="2"/>
            <w:vAlign w:val="center"/>
          </w:tcPr>
          <w:p w14:paraId="5033542B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C30C2DF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所在院部</w:t>
            </w:r>
          </w:p>
        </w:tc>
        <w:tc>
          <w:tcPr>
            <w:tcW w:w="1843" w:type="dxa"/>
            <w:gridSpan w:val="2"/>
            <w:vAlign w:val="center"/>
          </w:tcPr>
          <w:p w14:paraId="55B0C944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610E3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课    型</w:t>
            </w:r>
          </w:p>
        </w:tc>
        <w:tc>
          <w:tcPr>
            <w:tcW w:w="3403" w:type="dxa"/>
            <w:gridSpan w:val="5"/>
            <w:vAlign w:val="center"/>
          </w:tcPr>
          <w:p w14:paraId="5863F53D" w14:textId="47898A1E" w:rsidR="00033EB2" w:rsidRDefault="00033EB2">
            <w:pPr>
              <w:ind w:leftChars="200" w:left="840" w:hangingChars="200" w:hanging="420"/>
              <w:rPr>
                <w:rFonts w:hint="eastAsia"/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72B280" wp14:editId="202D49B3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15240</wp:posOffset>
                      </wp:positionV>
                      <wp:extent cx="160020" cy="152400"/>
                      <wp:effectExtent l="0" t="0" r="1143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1D419" id="矩形 3" o:spid="_x0000_s1026" style="position:absolute;left:0;text-align:left;margin-left:91.55pt;margin-top:1.2pt;width:12.6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" fillcolor="white [3201]" strokecolor="black [3213]" strokeweight=".25pt"/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8655AF" wp14:editId="0F9205F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8255</wp:posOffset>
                      </wp:positionV>
                      <wp:extent cx="160020" cy="152400"/>
                      <wp:effectExtent l="0" t="0" r="1143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071558" id="矩形 4" o:spid="_x0000_s1026" style="position:absolute;left:0;text-align:left;margin-left:2.65pt;margin-top:.65pt;width:12.6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" fillcolor="white [3201]" strokecolor="black [3213]" strokeweight=".25pt"/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FAF9FD" wp14:editId="0A556064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188595</wp:posOffset>
                      </wp:positionV>
                      <wp:extent cx="160020" cy="152400"/>
                      <wp:effectExtent l="0" t="0" r="1143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118CE" id="矩形 1" o:spid="_x0000_s1026" style="position:absolute;left:0;text-align:left;margin-left:27pt;margin-top:14.85pt;width:12.6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" fillcolor="white [3201]" strokecolor="black [3213]" strokeweight=".25pt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理论课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实践课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理实一体课</w:t>
            </w:r>
          </w:p>
        </w:tc>
      </w:tr>
      <w:tr w:rsidR="00033EB2" w14:paraId="7027BDD4" w14:textId="0DC3FD34" w:rsidTr="00BC7F2F">
        <w:trPr>
          <w:trHeight w:val="467"/>
        </w:trPr>
        <w:tc>
          <w:tcPr>
            <w:tcW w:w="1418" w:type="dxa"/>
            <w:vAlign w:val="center"/>
          </w:tcPr>
          <w:p w14:paraId="03FEC4F8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授课班级</w:t>
            </w:r>
          </w:p>
        </w:tc>
        <w:tc>
          <w:tcPr>
            <w:tcW w:w="2216" w:type="dxa"/>
            <w:gridSpan w:val="2"/>
            <w:vAlign w:val="center"/>
          </w:tcPr>
          <w:p w14:paraId="5FD710D2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8AD2101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  <w:r>
              <w:rPr>
                <w:szCs w:val="21"/>
              </w:rPr>
              <w:t>地点</w:t>
            </w:r>
          </w:p>
        </w:tc>
        <w:tc>
          <w:tcPr>
            <w:tcW w:w="1843" w:type="dxa"/>
            <w:gridSpan w:val="2"/>
            <w:vAlign w:val="center"/>
          </w:tcPr>
          <w:p w14:paraId="04D7FF9B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5816C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听课时间</w:t>
            </w:r>
          </w:p>
        </w:tc>
        <w:tc>
          <w:tcPr>
            <w:tcW w:w="3403" w:type="dxa"/>
            <w:gridSpan w:val="5"/>
            <w:vAlign w:val="center"/>
          </w:tcPr>
          <w:p w14:paraId="7A953866" w14:textId="77777777" w:rsidR="00033EB2" w:rsidRDefault="00033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年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月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32D577C7" w14:textId="49A18815" w:rsidR="00033EB2" w:rsidRDefault="00033E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第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节</w:t>
            </w:r>
            <w:r>
              <w:rPr>
                <w:rFonts w:hint="eastAsia"/>
                <w:szCs w:val="21"/>
              </w:rPr>
              <w:t>课</w:t>
            </w:r>
          </w:p>
        </w:tc>
      </w:tr>
      <w:tr w:rsidR="00033EB2" w14:paraId="7D475AB8" w14:textId="4260D680" w:rsidTr="00D30E9C">
        <w:trPr>
          <w:trHeight w:val="467"/>
        </w:trPr>
        <w:tc>
          <w:tcPr>
            <w:tcW w:w="1418" w:type="dxa"/>
            <w:vAlign w:val="center"/>
          </w:tcPr>
          <w:p w14:paraId="3FAA550B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216" w:type="dxa"/>
            <w:gridSpan w:val="2"/>
            <w:vAlign w:val="center"/>
          </w:tcPr>
          <w:p w14:paraId="048D578C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029" w:type="dxa"/>
            <w:gridSpan w:val="3"/>
            <w:vAlign w:val="center"/>
          </w:tcPr>
          <w:p w14:paraId="3D645373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班级人数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人 实到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5" w:type="dxa"/>
            <w:vAlign w:val="center"/>
          </w:tcPr>
          <w:p w14:paraId="4CE24874" w14:textId="77777777" w:rsidR="00033EB2" w:rsidRDefault="00033E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是否和教师</w:t>
            </w:r>
          </w:p>
          <w:p w14:paraId="200276A4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hAnsi="宋体" w:hint="eastAsia"/>
              </w:rPr>
              <w:t>交流意见</w:t>
            </w:r>
          </w:p>
        </w:tc>
        <w:tc>
          <w:tcPr>
            <w:tcW w:w="3403" w:type="dxa"/>
            <w:gridSpan w:val="5"/>
            <w:vAlign w:val="center"/>
          </w:tcPr>
          <w:p w14:paraId="1811B1BD" w14:textId="4C1576B3" w:rsidR="00033EB2" w:rsidRDefault="00033EB2">
            <w:pPr>
              <w:ind w:firstLineChars="100" w:firstLine="210"/>
              <w:rPr>
                <w:rFonts w:hint="eastAsia"/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5F8B03" wp14:editId="5464ABC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26670</wp:posOffset>
                      </wp:positionV>
                      <wp:extent cx="160020" cy="152400"/>
                      <wp:effectExtent l="0" t="0" r="1143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6F406E" id="矩形 5" o:spid="_x0000_s1026" style="position:absolute;left:0;text-align:left;margin-left:25.75pt;margin-top:2.1pt;width:12.6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" fillcolor="white [3201]" strokecolor="black [3213]" strokeweight=".25pt"/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29D" wp14:editId="0419EDA7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29845</wp:posOffset>
                      </wp:positionV>
                      <wp:extent cx="160020" cy="152400"/>
                      <wp:effectExtent l="0" t="0" r="1143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1167A" id="矩形 6" o:spid="_x0000_s1026" style="position:absolute;left:0;text-align:left;margin-left:74.85pt;margin-top:2.35pt;width:12.6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" fillcolor="white [3201]" strokecolor="black [3213]" strokeweight=".25pt"/>
                  </w:pict>
                </mc:Fallback>
              </mc:AlternateConten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是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033EB2" w14:paraId="58270C1B" w14:textId="79DC4CD7" w:rsidTr="00265696">
        <w:trPr>
          <w:trHeight w:val="1138"/>
        </w:trPr>
        <w:tc>
          <w:tcPr>
            <w:tcW w:w="1418" w:type="dxa"/>
            <w:vAlign w:val="center"/>
          </w:tcPr>
          <w:p w14:paraId="357049FE" w14:textId="77777777" w:rsidR="00033EB2" w:rsidRDefault="00033EB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听课内容摘要</w:t>
            </w:r>
          </w:p>
          <w:p w14:paraId="2FD36692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（简述）：</w:t>
            </w:r>
          </w:p>
        </w:tc>
        <w:tc>
          <w:tcPr>
            <w:tcW w:w="9923" w:type="dxa"/>
            <w:gridSpan w:val="11"/>
            <w:vAlign w:val="center"/>
          </w:tcPr>
          <w:p w14:paraId="137CC241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033EB2" w14:paraId="3A608650" w14:textId="3434EBB1" w:rsidTr="00033EB2">
        <w:trPr>
          <w:trHeight w:val="326"/>
        </w:trPr>
        <w:tc>
          <w:tcPr>
            <w:tcW w:w="1418" w:type="dxa"/>
            <w:vMerge w:val="restart"/>
            <w:vAlign w:val="center"/>
          </w:tcPr>
          <w:p w14:paraId="6D08580C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评价指标</w:t>
            </w:r>
          </w:p>
        </w:tc>
        <w:tc>
          <w:tcPr>
            <w:tcW w:w="7513" w:type="dxa"/>
            <w:gridSpan w:val="7"/>
            <w:vMerge w:val="restart"/>
            <w:vAlign w:val="center"/>
          </w:tcPr>
          <w:p w14:paraId="7426C84E" w14:textId="77777777" w:rsidR="00033EB2" w:rsidRDefault="00033EB2">
            <w:pPr>
              <w:spacing w:line="280" w:lineRule="exact"/>
              <w:ind w:firstLineChars="250" w:firstLine="527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主要观测点与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评价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标准</w:t>
            </w:r>
          </w:p>
        </w:tc>
        <w:tc>
          <w:tcPr>
            <w:tcW w:w="567" w:type="dxa"/>
            <w:vMerge w:val="restart"/>
            <w:vAlign w:val="center"/>
          </w:tcPr>
          <w:p w14:paraId="0EDF5399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满分</w:t>
            </w:r>
          </w:p>
        </w:tc>
        <w:tc>
          <w:tcPr>
            <w:tcW w:w="1843" w:type="dxa"/>
            <w:gridSpan w:val="3"/>
            <w:vAlign w:val="center"/>
          </w:tcPr>
          <w:p w14:paraId="6D42A1FE" w14:textId="4B60CB76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评分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权重</w:t>
            </w:r>
          </w:p>
        </w:tc>
      </w:tr>
      <w:tr w:rsidR="00033EB2" w14:paraId="24F2C0B2" w14:textId="77777777" w:rsidTr="0006176C">
        <w:trPr>
          <w:trHeight w:val="325"/>
        </w:trPr>
        <w:tc>
          <w:tcPr>
            <w:tcW w:w="1418" w:type="dxa"/>
            <w:vMerge/>
            <w:vAlign w:val="center"/>
          </w:tcPr>
          <w:p w14:paraId="0DEB1D02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7513" w:type="dxa"/>
            <w:gridSpan w:val="7"/>
            <w:vMerge/>
            <w:vAlign w:val="center"/>
          </w:tcPr>
          <w:p w14:paraId="0FC485E9" w14:textId="77777777" w:rsidR="00033EB2" w:rsidRDefault="00033EB2">
            <w:pPr>
              <w:spacing w:line="280" w:lineRule="exact"/>
              <w:ind w:firstLineChars="250" w:firstLine="527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151E742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1D17E395" w14:textId="02598550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</w:p>
        </w:tc>
        <w:tc>
          <w:tcPr>
            <w:tcW w:w="614" w:type="dxa"/>
            <w:vAlign w:val="center"/>
          </w:tcPr>
          <w:p w14:paraId="388285F3" w14:textId="76409167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.8</w:t>
            </w:r>
          </w:p>
        </w:tc>
        <w:tc>
          <w:tcPr>
            <w:tcW w:w="615" w:type="dxa"/>
            <w:vAlign w:val="center"/>
          </w:tcPr>
          <w:p w14:paraId="3E217783" w14:textId="12BDA5B5" w:rsidR="00033EB2" w:rsidRDefault="00033EB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.6</w:t>
            </w:r>
          </w:p>
        </w:tc>
      </w:tr>
      <w:tr w:rsidR="00033EB2" w14:paraId="6260F324" w14:textId="304D6C0F" w:rsidTr="0019454A">
        <w:trPr>
          <w:trHeight w:val="467"/>
        </w:trPr>
        <w:tc>
          <w:tcPr>
            <w:tcW w:w="1418" w:type="dxa"/>
            <w:vMerge w:val="restart"/>
            <w:vAlign w:val="center"/>
          </w:tcPr>
          <w:p w14:paraId="240D82CE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教学素养</w:t>
            </w:r>
          </w:p>
          <w:p w14:paraId="355FE736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14:paraId="3B35DC4F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46" w:type="dxa"/>
            <w:gridSpan w:val="6"/>
            <w:vAlign w:val="center"/>
          </w:tcPr>
          <w:p w14:paraId="1C518670" w14:textId="77777777" w:rsidR="00033EB2" w:rsidRDefault="00033EB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仪表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端庄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，着装整洁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分；</w:t>
            </w:r>
          </w:p>
          <w:p w14:paraId="7E9F31F4" w14:textId="77777777" w:rsidR="00033EB2" w:rsidRDefault="00033EB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遵守教学规律，携带教学文件齐备，如教学执行计划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、教案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讲稿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实操手册、教材、点名册、教师工作手册及课件等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分；</w:t>
            </w:r>
          </w:p>
          <w:p w14:paraId="3C4C517B" w14:textId="77777777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按时上下课，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对学生有考勤，课堂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管理规范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56DEAEA1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4" w:type="dxa"/>
            <w:vAlign w:val="center"/>
          </w:tcPr>
          <w:p w14:paraId="5759A674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2553A45B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25374CC0" w14:textId="6E7D48AA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38E90B72" w14:textId="5588184C" w:rsidTr="0089549C">
        <w:trPr>
          <w:trHeight w:val="639"/>
        </w:trPr>
        <w:tc>
          <w:tcPr>
            <w:tcW w:w="1418" w:type="dxa"/>
            <w:vMerge/>
            <w:vAlign w:val="center"/>
          </w:tcPr>
          <w:p w14:paraId="3C5CA490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9220526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46" w:type="dxa"/>
            <w:gridSpan w:val="6"/>
            <w:vAlign w:val="center"/>
          </w:tcPr>
          <w:p w14:paraId="392C5EAB" w14:textId="77777777" w:rsidR="00033EB2" w:rsidRDefault="00033EB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授课精神饱满，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感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力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、亲和力、感染力强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;</w:t>
            </w:r>
          </w:p>
          <w:p w14:paraId="7638941E" w14:textId="77777777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表达清晰流畅，普通话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标准、恰当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，语速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适中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73974678" w14:textId="77777777" w:rsidR="00033EB2" w:rsidRDefault="00033EB2">
            <w:pPr>
              <w:widowControl/>
              <w:wordWrap w:val="0"/>
              <w:spacing w:line="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4" w:type="dxa"/>
            <w:vAlign w:val="center"/>
          </w:tcPr>
          <w:p w14:paraId="7684E19A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62CFC30F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6118FE70" w14:textId="2DE648D5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44330993" w14:textId="16E5FEEF" w:rsidTr="00041C23">
        <w:trPr>
          <w:trHeight w:val="705"/>
        </w:trPr>
        <w:tc>
          <w:tcPr>
            <w:tcW w:w="1418" w:type="dxa"/>
            <w:vMerge w:val="restart"/>
            <w:vAlign w:val="center"/>
          </w:tcPr>
          <w:p w14:paraId="5F68D41A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教学过程</w:t>
            </w:r>
          </w:p>
          <w:p w14:paraId="539DD26B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14:paraId="689E3F11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6" w:type="dxa"/>
            <w:gridSpan w:val="6"/>
            <w:vAlign w:val="center"/>
          </w:tcPr>
          <w:p w14:paraId="19E6541B" w14:textId="77777777" w:rsidR="00033EB2" w:rsidRDefault="00033EB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授课思路清晰，化难为易，突破难点，突出重点，讲解透彻清晰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分；</w:t>
            </w:r>
          </w:p>
          <w:p w14:paraId="34355CFC" w14:textId="77777777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新课程导入、课中知识回顾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7E3D0CD4" w14:textId="77777777" w:rsidR="00033EB2" w:rsidRDefault="00033EB2">
            <w:pPr>
              <w:widowControl/>
              <w:wordWrap w:val="0"/>
              <w:spacing w:line="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4" w:type="dxa"/>
            <w:vAlign w:val="center"/>
          </w:tcPr>
          <w:p w14:paraId="6593000F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53761E15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1071CE0D" w14:textId="23F0BD18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04222721" w14:textId="78FA772D" w:rsidTr="004E2E64">
        <w:trPr>
          <w:trHeight w:val="686"/>
        </w:trPr>
        <w:tc>
          <w:tcPr>
            <w:tcW w:w="1418" w:type="dxa"/>
            <w:vMerge/>
            <w:vAlign w:val="center"/>
          </w:tcPr>
          <w:p w14:paraId="75032BDC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5B68080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46" w:type="dxa"/>
            <w:gridSpan w:val="6"/>
            <w:vAlign w:val="center"/>
          </w:tcPr>
          <w:p w14:paraId="156C5F6E" w14:textId="77777777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注重对学生分析</w:t>
            </w:r>
            <w:r w:rsidRPr="000D32D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、解决问题的能力培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;</w:t>
            </w:r>
          </w:p>
          <w:p w14:paraId="7995C9E3" w14:textId="77777777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能够结合实践经验、实操经验进行理论联系实践讲授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:5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026EFBE2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4" w:type="dxa"/>
            <w:vAlign w:val="center"/>
          </w:tcPr>
          <w:p w14:paraId="191C6474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71467920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3BBAEADD" w14:textId="5E69BA49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7105B310" w14:textId="0CD10152" w:rsidTr="00020C63">
        <w:trPr>
          <w:trHeight w:val="466"/>
        </w:trPr>
        <w:tc>
          <w:tcPr>
            <w:tcW w:w="1418" w:type="dxa"/>
            <w:vMerge/>
            <w:vAlign w:val="center"/>
          </w:tcPr>
          <w:p w14:paraId="2D43DF9A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FE5DCC8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46" w:type="dxa"/>
            <w:gridSpan w:val="6"/>
            <w:vAlign w:val="center"/>
          </w:tcPr>
          <w:p w14:paraId="5053A339" w14:textId="061AA181" w:rsidR="00033EB2" w:rsidRDefault="00033EB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D704A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 w:rsidRPr="00D704A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D704A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）教师走下讲台</w:t>
            </w:r>
            <w:r w:rsidRPr="00D704A6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Pr="00D704A6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D704A6">
              <w:rPr>
                <w:rFonts w:ascii="Times New Roman" w:hAnsi="Times New Roman" w:cs="Times New Roman" w:hint="eastAsia"/>
                <w:kern w:val="0"/>
                <w:szCs w:val="21"/>
              </w:rPr>
              <w:t>分；注重师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生互动，了解学生掌握情况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（理论课适用）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  <w:p w14:paraId="33A98EE2" w14:textId="77777777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）实践、实验实训中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教师给学生做规范正确的操作，能耐心指导学生，及时纠正学生的错误操作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（实践课适用）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0ADB5164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4" w:type="dxa"/>
            <w:vAlign w:val="center"/>
          </w:tcPr>
          <w:p w14:paraId="4501F004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7661AF5A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492C62E2" w14:textId="667C2E1D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3FE716F0" w14:textId="46DA4581" w:rsidTr="007A3F0B">
        <w:trPr>
          <w:trHeight w:val="717"/>
        </w:trPr>
        <w:tc>
          <w:tcPr>
            <w:tcW w:w="1418" w:type="dxa"/>
            <w:vMerge/>
            <w:vAlign w:val="center"/>
          </w:tcPr>
          <w:p w14:paraId="02B372A3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9419A93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46" w:type="dxa"/>
            <w:gridSpan w:val="6"/>
            <w:vAlign w:val="center"/>
          </w:tcPr>
          <w:p w14:paraId="24D3DE8F" w14:textId="77777777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教师有效进行课堂管理，控制学生玩手机、睡觉、讲话等现象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6F0DE6AB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4" w:type="dxa"/>
            <w:vAlign w:val="center"/>
          </w:tcPr>
          <w:p w14:paraId="18AD9ACF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5718BB15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3EA931B1" w14:textId="3D419994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184819B3" w14:textId="7BE4263E" w:rsidTr="00DE37DB">
        <w:trPr>
          <w:trHeight w:val="467"/>
        </w:trPr>
        <w:tc>
          <w:tcPr>
            <w:tcW w:w="1418" w:type="dxa"/>
            <w:vMerge/>
            <w:vAlign w:val="center"/>
          </w:tcPr>
          <w:p w14:paraId="1F67CD28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363472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46" w:type="dxa"/>
            <w:gridSpan w:val="6"/>
            <w:vAlign w:val="center"/>
          </w:tcPr>
          <w:p w14:paraId="7686ED1A" w14:textId="014CC09F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</w:t>
            </w:r>
            <w:r w:rsidRPr="00E97BB3">
              <w:rPr>
                <w:rFonts w:ascii="Times New Roman" w:hAnsi="Times New Roman" w:cs="Times New Roman" w:hint="eastAsia"/>
                <w:kern w:val="0"/>
                <w:szCs w:val="21"/>
              </w:rPr>
              <w:t>板书设计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和书写</w:t>
            </w:r>
            <w:r w:rsidRPr="00E97BB3">
              <w:rPr>
                <w:rFonts w:ascii="Times New Roman" w:hAnsi="Times New Roman" w:cs="Times New Roman" w:hint="eastAsia"/>
                <w:kern w:val="0"/>
                <w:szCs w:val="21"/>
              </w:rPr>
              <w:t>层次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分明脉络清晰，恰当运用现代化教育技术，如蓝墨云等新媒体技能、多媒体课件，应用水平高，效果好（理论课适用）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灵活运用多种方法指导学生实践，学生能扎实掌握技能（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课适用）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3142E9AB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4" w:type="dxa"/>
            <w:vAlign w:val="center"/>
          </w:tcPr>
          <w:p w14:paraId="78D00EDB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60D6CF08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7A9C1BA5" w14:textId="7A9D1F8B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3CC7FCB9" w14:textId="51DD8459" w:rsidTr="000F40DD">
        <w:trPr>
          <w:trHeight w:val="467"/>
        </w:trPr>
        <w:tc>
          <w:tcPr>
            <w:tcW w:w="1418" w:type="dxa"/>
            <w:vMerge w:val="restart"/>
            <w:vAlign w:val="center"/>
          </w:tcPr>
          <w:p w14:paraId="210E961C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教学水平</w:t>
            </w:r>
          </w:p>
          <w:p w14:paraId="47A17ED9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14:paraId="198C1A09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46" w:type="dxa"/>
            <w:gridSpan w:val="6"/>
            <w:vAlign w:val="center"/>
          </w:tcPr>
          <w:p w14:paraId="2ECF7E86" w14:textId="77777777" w:rsidR="00033EB2" w:rsidRDefault="00033EB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教学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内容熟悉，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运用自如，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脱稿讲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课和实操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;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循序渐进，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逻辑清晰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69359772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4" w:type="dxa"/>
            <w:vAlign w:val="center"/>
          </w:tcPr>
          <w:p w14:paraId="291969F8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4F0308B7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3A2B2A77" w14:textId="12DC50EE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4821F30C" w14:textId="2508F2CB" w:rsidTr="00054296">
        <w:trPr>
          <w:trHeight w:val="691"/>
        </w:trPr>
        <w:tc>
          <w:tcPr>
            <w:tcW w:w="1418" w:type="dxa"/>
            <w:vMerge/>
            <w:vAlign w:val="center"/>
          </w:tcPr>
          <w:p w14:paraId="5F371B86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27C71C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46" w:type="dxa"/>
            <w:gridSpan w:val="6"/>
            <w:vAlign w:val="center"/>
          </w:tcPr>
          <w:p w14:paraId="710E586F" w14:textId="2F05CCF1" w:rsidR="00033EB2" w:rsidRDefault="00033EB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教师培养学生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能力为导向，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注意</w:t>
            </w:r>
            <w:r w:rsidRPr="009D65E0">
              <w:rPr>
                <w:rFonts w:ascii="Times New Roman" w:hAnsi="Times New Roman" w:cs="Times New Roman" w:hint="eastAsia"/>
                <w:kern w:val="0"/>
                <w:szCs w:val="21"/>
              </w:rPr>
              <w:t>学习方法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的指导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;</w:t>
            </w:r>
          </w:p>
          <w:p w14:paraId="4E637D4E" w14:textId="0AFCE76A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德育渗透、教书育</w:t>
            </w:r>
            <w:r w:rsidRPr="00902C0B">
              <w:rPr>
                <w:rFonts w:ascii="Times New Roman" w:hAnsi="Times New Roman" w:cs="Times New Roman" w:hint="eastAsia"/>
                <w:kern w:val="0"/>
                <w:szCs w:val="21"/>
              </w:rPr>
              <w:t>人、融入了课程</w:t>
            </w:r>
            <w:proofErr w:type="gramStart"/>
            <w:r w:rsidRPr="00902C0B">
              <w:rPr>
                <w:rFonts w:ascii="Times New Roman" w:hAnsi="Times New Roman" w:cs="Times New Roman" w:hint="eastAsia"/>
                <w:kern w:val="0"/>
                <w:szCs w:val="21"/>
              </w:rPr>
              <w:t>思政内容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（有其中一项即可）</w:t>
            </w:r>
          </w:p>
        </w:tc>
        <w:tc>
          <w:tcPr>
            <w:tcW w:w="567" w:type="dxa"/>
            <w:vAlign w:val="center"/>
          </w:tcPr>
          <w:p w14:paraId="59CAF13A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4" w:type="dxa"/>
            <w:vAlign w:val="center"/>
          </w:tcPr>
          <w:p w14:paraId="6FB4752B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78FFD513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63572E3C" w14:textId="3B05FC7F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6835B522" w14:textId="2295A17E" w:rsidTr="00011D4D">
        <w:trPr>
          <w:trHeight w:val="984"/>
        </w:trPr>
        <w:tc>
          <w:tcPr>
            <w:tcW w:w="1418" w:type="dxa"/>
            <w:vMerge w:val="restart"/>
            <w:vAlign w:val="center"/>
          </w:tcPr>
          <w:p w14:paraId="5975FE35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教学效果</w:t>
            </w:r>
          </w:p>
          <w:p w14:paraId="1EA611D8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14:paraId="64075618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46" w:type="dxa"/>
            <w:gridSpan w:val="6"/>
            <w:vAlign w:val="center"/>
          </w:tcPr>
          <w:p w14:paraId="087ED3A1" w14:textId="77777777" w:rsidR="00033EB2" w:rsidRDefault="00033EB2">
            <w:pPr>
              <w:widowControl/>
              <w:spacing w:line="280" w:lineRule="exact"/>
              <w:rPr>
                <w:rFonts w:ascii="Times New Roman" w:hAnsi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课堂</w:t>
            </w:r>
            <w:r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学生参与度较高，师生双向交流踊跃</w:t>
            </w:r>
            <w:r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（理论课适用）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分；</w:t>
            </w:r>
          </w:p>
          <w:p w14:paraId="0489731A" w14:textId="77777777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学生参与度较高，教师与学生针对问题进行研讨、实操</w:t>
            </w:r>
            <w:r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实践课适用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281154FC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4" w:type="dxa"/>
            <w:vAlign w:val="center"/>
          </w:tcPr>
          <w:p w14:paraId="75FE6E95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3CE53859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6161359D" w14:textId="4104F381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55447991" w14:textId="6952B5E1" w:rsidTr="0083520F">
        <w:trPr>
          <w:trHeight w:val="467"/>
        </w:trPr>
        <w:tc>
          <w:tcPr>
            <w:tcW w:w="1418" w:type="dxa"/>
            <w:vMerge/>
            <w:vAlign w:val="center"/>
          </w:tcPr>
          <w:p w14:paraId="6F72BD9A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FE0BE80" w14:textId="77777777" w:rsidR="00033EB2" w:rsidRDefault="00033EB2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46" w:type="dxa"/>
            <w:gridSpan w:val="6"/>
            <w:vAlign w:val="center"/>
          </w:tcPr>
          <w:p w14:paraId="0BF8EA3A" w14:textId="77777777" w:rsidR="00033EB2" w:rsidRDefault="00033EB2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凸显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OBE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教学模式的运用，学生收获大，</w:t>
            </w:r>
            <w:r w:rsidRPr="00922BE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“三声”课堂建设效果好，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抬头听课学生较多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;</w:t>
            </w:r>
          </w:p>
        </w:tc>
        <w:tc>
          <w:tcPr>
            <w:tcW w:w="567" w:type="dxa"/>
            <w:vAlign w:val="center"/>
          </w:tcPr>
          <w:p w14:paraId="673E6F9C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4" w:type="dxa"/>
            <w:vAlign w:val="center"/>
          </w:tcPr>
          <w:p w14:paraId="29B77863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4" w:type="dxa"/>
            <w:vAlign w:val="center"/>
          </w:tcPr>
          <w:p w14:paraId="7E9223FC" w14:textId="77777777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25185D85" w14:textId="61C04F84" w:rsidR="00033EB2" w:rsidRDefault="00033EB2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3CED544B" w14:textId="32C8768F" w:rsidTr="00176D47">
        <w:trPr>
          <w:trHeight w:hRule="exact" w:val="860"/>
        </w:trPr>
        <w:tc>
          <w:tcPr>
            <w:tcW w:w="1418" w:type="dxa"/>
            <w:vAlign w:val="center"/>
          </w:tcPr>
          <w:p w14:paraId="3EF884DF" w14:textId="77777777" w:rsidR="00033EB2" w:rsidRDefault="00033EB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意见或建议</w:t>
            </w:r>
          </w:p>
        </w:tc>
        <w:tc>
          <w:tcPr>
            <w:tcW w:w="9923" w:type="dxa"/>
            <w:gridSpan w:val="11"/>
            <w:vAlign w:val="center"/>
          </w:tcPr>
          <w:p w14:paraId="4F790B1D" w14:textId="77777777" w:rsidR="00033EB2" w:rsidRDefault="00033EB2">
            <w:pPr>
              <w:widowControl/>
              <w:wordWrap w:val="0"/>
              <w:spacing w:line="50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33EB2" w14:paraId="2411492E" w14:textId="71AC3618" w:rsidTr="00452DEB">
        <w:trPr>
          <w:trHeight w:val="691"/>
        </w:trPr>
        <w:tc>
          <w:tcPr>
            <w:tcW w:w="1418" w:type="dxa"/>
            <w:vAlign w:val="center"/>
          </w:tcPr>
          <w:p w14:paraId="77C79E9B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听课人员</w:t>
            </w:r>
          </w:p>
          <w:p w14:paraId="401C8696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（签名）</w:t>
            </w:r>
          </w:p>
        </w:tc>
        <w:tc>
          <w:tcPr>
            <w:tcW w:w="4351" w:type="dxa"/>
            <w:gridSpan w:val="4"/>
            <w:vAlign w:val="center"/>
          </w:tcPr>
          <w:p w14:paraId="21640016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62" w:type="dxa"/>
            <w:gridSpan w:val="3"/>
            <w:vAlign w:val="center"/>
          </w:tcPr>
          <w:p w14:paraId="14640C6F" w14:textId="77777777" w:rsidR="00033EB2" w:rsidRDefault="00033EB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总评</w:t>
            </w:r>
            <w:r>
              <w:rPr>
                <w:rFonts w:ascii="Times New Roman" w:eastAsia="宋体" w:hAnsi="Times New Roman" w:cs="Times New Roman"/>
                <w:szCs w:val="21"/>
              </w:rPr>
              <w:t>得分</w:t>
            </w:r>
          </w:p>
        </w:tc>
        <w:tc>
          <w:tcPr>
            <w:tcW w:w="2410" w:type="dxa"/>
            <w:gridSpan w:val="4"/>
            <w:vAlign w:val="center"/>
          </w:tcPr>
          <w:p w14:paraId="76A41965" w14:textId="77777777" w:rsidR="00033EB2" w:rsidRDefault="00033EB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6312C06" w14:textId="77777777" w:rsidR="00113A5F" w:rsidRDefault="00113A5F" w:rsidP="00166E52">
      <w:pPr>
        <w:rPr>
          <w:rFonts w:ascii="方正小标宋简体" w:eastAsia="方正小标宋简体" w:hint="eastAsia"/>
          <w:sz w:val="36"/>
          <w:szCs w:val="36"/>
        </w:rPr>
      </w:pPr>
    </w:p>
    <w:sectPr w:rsidR="00113A5F">
      <w:pgSz w:w="11906" w:h="16838"/>
      <w:pgMar w:top="567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1D2F" w14:textId="77777777" w:rsidR="00FE19BE" w:rsidRDefault="00FE19BE" w:rsidP="00922BE6">
      <w:r>
        <w:separator/>
      </w:r>
    </w:p>
  </w:endnote>
  <w:endnote w:type="continuationSeparator" w:id="0">
    <w:p w14:paraId="401528DB" w14:textId="77777777" w:rsidR="00FE19BE" w:rsidRDefault="00FE19BE" w:rsidP="0092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5F82" w14:textId="77777777" w:rsidR="00FE19BE" w:rsidRDefault="00FE19BE" w:rsidP="00922BE6">
      <w:r>
        <w:separator/>
      </w:r>
    </w:p>
  </w:footnote>
  <w:footnote w:type="continuationSeparator" w:id="0">
    <w:p w14:paraId="7E60E980" w14:textId="77777777" w:rsidR="00FE19BE" w:rsidRDefault="00FE19BE" w:rsidP="0092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D4"/>
    <w:rsid w:val="000033E5"/>
    <w:rsid w:val="000046DC"/>
    <w:rsid w:val="0000632C"/>
    <w:rsid w:val="000207C8"/>
    <w:rsid w:val="00025390"/>
    <w:rsid w:val="00033EB2"/>
    <w:rsid w:val="0003516A"/>
    <w:rsid w:val="00040DC9"/>
    <w:rsid w:val="00055EBC"/>
    <w:rsid w:val="000657AE"/>
    <w:rsid w:val="00066E08"/>
    <w:rsid w:val="000C23FF"/>
    <w:rsid w:val="000D32DC"/>
    <w:rsid w:val="00113A5F"/>
    <w:rsid w:val="00121523"/>
    <w:rsid w:val="001337D6"/>
    <w:rsid w:val="00166E52"/>
    <w:rsid w:val="00173973"/>
    <w:rsid w:val="00187ECE"/>
    <w:rsid w:val="001A7071"/>
    <w:rsid w:val="001C29ED"/>
    <w:rsid w:val="001C3D12"/>
    <w:rsid w:val="001E412D"/>
    <w:rsid w:val="00207FF8"/>
    <w:rsid w:val="00216587"/>
    <w:rsid w:val="00254D65"/>
    <w:rsid w:val="00280B29"/>
    <w:rsid w:val="002811D4"/>
    <w:rsid w:val="002B2366"/>
    <w:rsid w:val="002D79A0"/>
    <w:rsid w:val="002E35B3"/>
    <w:rsid w:val="00301E19"/>
    <w:rsid w:val="00302519"/>
    <w:rsid w:val="00303BDD"/>
    <w:rsid w:val="00311C65"/>
    <w:rsid w:val="00320C4C"/>
    <w:rsid w:val="00351FA8"/>
    <w:rsid w:val="003D41FB"/>
    <w:rsid w:val="0040249C"/>
    <w:rsid w:val="0048621D"/>
    <w:rsid w:val="004A6820"/>
    <w:rsid w:val="005224E3"/>
    <w:rsid w:val="00554D33"/>
    <w:rsid w:val="00593A42"/>
    <w:rsid w:val="005F697E"/>
    <w:rsid w:val="00606FAB"/>
    <w:rsid w:val="006118FF"/>
    <w:rsid w:val="006120A0"/>
    <w:rsid w:val="00637058"/>
    <w:rsid w:val="006438B2"/>
    <w:rsid w:val="006445D3"/>
    <w:rsid w:val="0065519E"/>
    <w:rsid w:val="00657026"/>
    <w:rsid w:val="00666D58"/>
    <w:rsid w:val="00694263"/>
    <w:rsid w:val="006A4DC1"/>
    <w:rsid w:val="006A4E42"/>
    <w:rsid w:val="006D247F"/>
    <w:rsid w:val="006E7A66"/>
    <w:rsid w:val="00721920"/>
    <w:rsid w:val="00741DAB"/>
    <w:rsid w:val="0074784B"/>
    <w:rsid w:val="007860B2"/>
    <w:rsid w:val="007C383E"/>
    <w:rsid w:val="007C4B01"/>
    <w:rsid w:val="0083199B"/>
    <w:rsid w:val="00845A3D"/>
    <w:rsid w:val="008632C4"/>
    <w:rsid w:val="00881DED"/>
    <w:rsid w:val="00882419"/>
    <w:rsid w:val="008A601F"/>
    <w:rsid w:val="008C1D89"/>
    <w:rsid w:val="008D558E"/>
    <w:rsid w:val="008D6BCC"/>
    <w:rsid w:val="008E0C81"/>
    <w:rsid w:val="008F76F0"/>
    <w:rsid w:val="00902C0B"/>
    <w:rsid w:val="00913853"/>
    <w:rsid w:val="00922BE6"/>
    <w:rsid w:val="009368F0"/>
    <w:rsid w:val="009600EE"/>
    <w:rsid w:val="00976450"/>
    <w:rsid w:val="00991437"/>
    <w:rsid w:val="009915D9"/>
    <w:rsid w:val="00996D5C"/>
    <w:rsid w:val="009A0AA1"/>
    <w:rsid w:val="009D65E0"/>
    <w:rsid w:val="009E0A6E"/>
    <w:rsid w:val="009F0FDC"/>
    <w:rsid w:val="00A12A5D"/>
    <w:rsid w:val="00A420D1"/>
    <w:rsid w:val="00A60044"/>
    <w:rsid w:val="00A958E6"/>
    <w:rsid w:val="00AF1F41"/>
    <w:rsid w:val="00B54426"/>
    <w:rsid w:val="00B74A61"/>
    <w:rsid w:val="00B845DC"/>
    <w:rsid w:val="00BE26F0"/>
    <w:rsid w:val="00C02421"/>
    <w:rsid w:val="00C1620E"/>
    <w:rsid w:val="00C34909"/>
    <w:rsid w:val="00C90204"/>
    <w:rsid w:val="00CA6641"/>
    <w:rsid w:val="00CE56D7"/>
    <w:rsid w:val="00D159BF"/>
    <w:rsid w:val="00D20A7F"/>
    <w:rsid w:val="00D20DBC"/>
    <w:rsid w:val="00D371FD"/>
    <w:rsid w:val="00D64763"/>
    <w:rsid w:val="00D704A6"/>
    <w:rsid w:val="00DA2856"/>
    <w:rsid w:val="00DC281E"/>
    <w:rsid w:val="00DF765C"/>
    <w:rsid w:val="00E10353"/>
    <w:rsid w:val="00E135E4"/>
    <w:rsid w:val="00E66841"/>
    <w:rsid w:val="00E734DF"/>
    <w:rsid w:val="00E97BB3"/>
    <w:rsid w:val="00EC4EBD"/>
    <w:rsid w:val="00EE3D7E"/>
    <w:rsid w:val="00EE643B"/>
    <w:rsid w:val="00F119C0"/>
    <w:rsid w:val="00F229CA"/>
    <w:rsid w:val="00F36545"/>
    <w:rsid w:val="00F573A3"/>
    <w:rsid w:val="00F60DA0"/>
    <w:rsid w:val="00FB714A"/>
    <w:rsid w:val="00FE19B6"/>
    <w:rsid w:val="00FE19BE"/>
    <w:rsid w:val="00FE780A"/>
    <w:rsid w:val="00FF729D"/>
    <w:rsid w:val="14F411A5"/>
    <w:rsid w:val="55C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C68244"/>
  <w15:docId w15:val="{E567DD50-53D9-4416-BA38-382FB1AE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0FBB6E6-26FA-4F35-8838-6ACAC00A4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linkuo</dc:creator>
  <cp:lastModifiedBy>xu linkuo</cp:lastModifiedBy>
  <cp:revision>120</cp:revision>
  <cp:lastPrinted>2021-10-11T08:28:00Z</cp:lastPrinted>
  <dcterms:created xsi:type="dcterms:W3CDTF">2021-10-09T03:11:00Z</dcterms:created>
  <dcterms:modified xsi:type="dcterms:W3CDTF">2021-10-29T01:14:00Z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19A4948470BB4F37AACD6BE6C03AC446</vt:lpwstr>
  </property>
</Properties>
</file>