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郑州城市职业学院优秀学生教学信息员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评选办法(征询意见稿）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为进一步推动教学质量保障工作开展，促进教学信息反馈工作制度化、规范化、科学化，调动学生教学信息员工作的积极性和主动性，特制定本办法。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优秀学生教学信息员评选范围为全校担任教学信息员的学生。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评选比例与时间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优秀学生教学信息员一般不超过全体学生教学信息员的15%，尽量覆盖不同年级和班级。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优秀教学信息员每学年评选一次，于每年6-8月份进行。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评选条件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担任学生教学信息员工作满一年。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认真负责，及时、实事求是地反馈教学信息，积极主动地与师生交流，较好的发挥了师生间的沟通桥梁作用。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为我校教学工作提出有价值的建议，对促进我校的教学管理起到积极作用。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认真收集同学们反映的课堂教学、实践教学、教学管理、教学设施、教学改革等工作中的优点与不足及相应的改进意见和建议，反馈信息真是可靠，对促进教学工作具有参考价值。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按时参加学生教学信息员会议和活动，不无故缺席、迟到，工作热情高。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当学年考核无不及格课程，没有违纪违规现象发生。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评选程序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本着“自由申报、公平竞争、严格把关、分步进行”的原则，对照评选条件，先由学生教学信息员按要求填写《优秀学生教学信息员推荐表》自由进行申报。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教学质量保障中心依据评选条件，在全体学生教学信息员一学年的工作进行认真总结、考核的基础上，审核学生教学信息员名单。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教学质量保障中心组织成立评审小组，按照学生教学信息员总人数15%的比例，对自荐进行申报的学生教学信息员进行再次评审及最后名单，评审后将名单进行公示，如无异议，发文公布。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奖励办法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对获得“优秀学生教学信息员”称号的学生，学校颁发荣誉证书予以表彰。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本办法自发布之日起实施，由教学质量保障中心负责解释。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郑州城市职业学院20  -20  学年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优秀学生教学信息员推荐表</w:t>
      </w:r>
    </w:p>
    <w:tbl>
      <w:tblPr>
        <w:tblStyle w:val="3"/>
        <w:tblpPr w:leftFromText="180" w:rightFromText="180" w:vertAnchor="text" w:horzAnchor="page" w:tblpX="1845" w:tblpY="324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73"/>
        <w:gridCol w:w="780"/>
        <w:gridCol w:w="2460"/>
        <w:gridCol w:w="123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7" w:hRule="atLeast"/>
        </w:trPr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结</w:t>
            </w:r>
          </w:p>
        </w:tc>
        <w:tc>
          <w:tcPr>
            <w:tcW w:w="83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3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0" w:firstLineChars="25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教学质量保障中心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80" w:firstLineChars="27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00878"/>
    <w:multiLevelType w:val="singleLevel"/>
    <w:tmpl w:val="AD5008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3DAF1C"/>
    <w:multiLevelType w:val="singleLevel"/>
    <w:tmpl w:val="C83DAF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AE2E87"/>
    <w:multiLevelType w:val="singleLevel"/>
    <w:tmpl w:val="25AE2E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E753D18"/>
    <w:multiLevelType w:val="singleLevel"/>
    <w:tmpl w:val="2E753D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OGJiYWNkMGM2NTg0OGU1MDhkMjk1MWQyZDY0NDUifQ=="/>
  </w:docVars>
  <w:rsids>
    <w:rsidRoot w:val="00000000"/>
    <w:rsid w:val="09DC14C7"/>
    <w:rsid w:val="2C5D4C27"/>
    <w:rsid w:val="43C006FD"/>
    <w:rsid w:val="49437FE6"/>
    <w:rsid w:val="4B003E43"/>
    <w:rsid w:val="4C4159D7"/>
    <w:rsid w:val="500A0AA4"/>
    <w:rsid w:val="50D96A24"/>
    <w:rsid w:val="69F34AD9"/>
    <w:rsid w:val="6C971745"/>
    <w:rsid w:val="7BA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262626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color w:val="262626"/>
      <w:sz w:val="18"/>
      <w:szCs w:val="18"/>
      <w:u w:val="none"/>
    </w:rPr>
  </w:style>
  <w:style w:type="character" w:customStyle="1" w:styleId="7">
    <w:name w:val="item-name"/>
    <w:basedOn w:val="4"/>
    <w:qFormat/>
    <w:uiPriority w:val="0"/>
  </w:style>
  <w:style w:type="character" w:customStyle="1" w:styleId="8">
    <w:name w:val="item-nam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772</Characters>
  <Lines>0</Lines>
  <Paragraphs>0</Paragraphs>
  <TotalTime>17</TotalTime>
  <ScaleCrop>false</ScaleCrop>
  <LinksUpToDate>false</LinksUpToDate>
  <CharactersWithSpaces>782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2022-05-22T08:37:00Z</dcterms:created>
  <dc:creator>dell5537</dc:creator>
  <cp:lastModifiedBy>GTO</cp:lastModifiedBy>
  <dcterms:modified xsi:type="dcterms:W3CDTF">2022-05-23T01:58:35Z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B9E9AEAA3A3944E590984F1C9694ABB4</vt:lpwstr>
  </property>
</Properties>
</file>