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4F94" w:rsidRDefault="00000000">
      <w:pPr>
        <w:jc w:val="left"/>
        <w:rPr>
          <w:rFonts w:ascii="仿宋_GB2312" w:eastAsia="仿宋_GB2312" w:hAnsi="仿宋"/>
          <w:color w:val="000000"/>
          <w:sz w:val="32"/>
          <w:szCs w:val="32"/>
          <w:lang w:bidi="ar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bidi="ar"/>
        </w:rPr>
        <w:t>附件</w:t>
      </w:r>
      <w:r>
        <w:rPr>
          <w:rFonts w:ascii="仿宋_GB2312" w:eastAsia="仿宋_GB2312" w:hAnsi="仿宋_GB2312" w:cs="仿宋_GB2312" w:hint="eastAsia"/>
          <w:sz w:val="24"/>
        </w:rPr>
        <w:t>一</w:t>
      </w:r>
      <w:r>
        <w:rPr>
          <w:rFonts w:ascii="仿宋_GB2312" w:eastAsia="仿宋_GB2312" w:hAnsi="仿宋" w:hint="eastAsia"/>
          <w:color w:val="000000"/>
          <w:sz w:val="32"/>
          <w:szCs w:val="32"/>
          <w:lang w:bidi="ar"/>
        </w:rPr>
        <w:t>：</w:t>
      </w:r>
    </w:p>
    <w:p w:rsidR="00164F94" w:rsidRDefault="00000000">
      <w:pPr>
        <w:jc w:val="center"/>
        <w:rPr>
          <w:rFonts w:ascii="方正小标宋简体" w:eastAsia="方正小标宋简体" w:hAnsi="方正小标宋简体" w:cs="仿宋_GB2312"/>
          <w:bCs/>
          <w:color w:val="000000"/>
          <w:sz w:val="44"/>
          <w:szCs w:val="44"/>
          <w:lang w:eastAsia="zh-Hans"/>
        </w:rPr>
      </w:pPr>
      <w:r>
        <w:rPr>
          <w:rFonts w:ascii="方正小标宋简体" w:eastAsia="方正小标宋简体" w:hAnsi="方正小标宋简体" w:cs="仿宋_GB2312" w:hint="eastAsia"/>
          <w:bCs/>
          <w:color w:val="000000"/>
          <w:sz w:val="44"/>
          <w:szCs w:val="44"/>
          <w:lang w:eastAsia="zh-Hans"/>
        </w:rPr>
        <w:t>合作伙伴廉洁诚信承诺书</w:t>
      </w:r>
    </w:p>
    <w:p w:rsidR="00164F94" w:rsidRDefault="00000000">
      <w:pPr>
        <w:spacing w:line="360" w:lineRule="auto"/>
        <w:ind w:firstLineChars="200" w:firstLine="480"/>
        <w:rPr>
          <w:rFonts w:ascii="仿宋_GB2312" w:eastAsia="仿宋_GB2312" w:hAnsi="仿宋_GB2312" w:cs="仿宋_GB2312"/>
          <w:color w:val="000000"/>
          <w:sz w:val="24"/>
          <w:lang w:eastAsia="zh-Hans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我单位名称：</w:t>
      </w:r>
      <w:bookmarkStart w:id="0" w:name="Text1"/>
      <w:r>
        <w:rPr>
          <w:rFonts w:ascii="仿宋_GB2312" w:eastAsia="仿宋_GB2312" w:hAnsi="仿宋_GB2312" w:cs="仿宋_GB2312" w:hint="eastAsia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仿宋_GB2312" w:eastAsia="仿宋_GB2312" w:hAnsi="仿宋_GB2312" w:cs="仿宋_GB2312" w:hint="eastAsia"/>
          <w:sz w:val="24"/>
        </w:rPr>
        <w:instrText>FORMTEXT</w:instrText>
      </w:r>
      <w:r>
        <w:rPr>
          <w:rFonts w:ascii="仿宋_GB2312" w:eastAsia="仿宋_GB2312" w:hAnsi="仿宋_GB2312" w:cs="仿宋_GB2312" w:hint="eastAsia"/>
          <w:sz w:val="24"/>
        </w:rPr>
      </w:r>
      <w:r>
        <w:rPr>
          <w:rFonts w:ascii="仿宋_GB2312" w:eastAsia="仿宋_GB2312" w:hAnsi="仿宋_GB2312" w:cs="仿宋_GB2312" w:hint="eastAsia"/>
          <w:sz w:val="24"/>
        </w:rPr>
        <w:fldChar w:fldCharType="separate"/>
      </w:r>
      <w:r>
        <w:rPr>
          <w:rFonts w:ascii="仿宋_GB2312" w:eastAsia="仿宋_GB2312" w:hAnsi="仿宋_GB2312" w:cs="仿宋_GB2312"/>
          <w:sz w:val="24"/>
        </w:rPr>
        <w:t>    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</w:t>
      </w:r>
      <w:r>
        <w:rPr>
          <w:rFonts w:ascii="仿宋_GB2312" w:eastAsia="仿宋_GB2312" w:hAnsi="仿宋_GB2312" w:cs="仿宋_GB2312"/>
          <w:sz w:val="24"/>
        </w:rPr>
        <w:t> </w:t>
      </w:r>
      <w:r>
        <w:rPr>
          <w:rFonts w:ascii="仿宋_GB2312" w:eastAsia="仿宋_GB2312" w:hAnsi="仿宋_GB2312" w:cs="仿宋_GB2312" w:hint="eastAsia"/>
          <w:sz w:val="24"/>
        </w:rPr>
        <w:fldChar w:fldCharType="end"/>
      </w:r>
      <w:bookmarkEnd w:id="0"/>
      <w:r>
        <w:rPr>
          <w:rFonts w:ascii="仿宋_GB2312" w:eastAsia="仿宋_GB2312" w:hAnsi="仿宋_GB2312" w:cs="仿宋_GB2312" w:hint="eastAsia"/>
          <w:color w:val="000000"/>
          <w:sz w:val="24"/>
        </w:rPr>
        <w:t>，注册</w:t>
      </w:r>
      <w:r>
        <w:rPr>
          <w:rFonts w:ascii="仿宋_GB2312" w:eastAsia="仿宋_GB2312" w:hAnsi="仿宋_GB2312" w:cs="仿宋_GB2312" w:hint="eastAsia"/>
          <w:color w:val="000000"/>
          <w:sz w:val="24"/>
          <w:lang w:eastAsia="zh-Hans"/>
        </w:rPr>
        <w:t>地址：</w:t>
      </w:r>
      <w:r>
        <w:rPr>
          <w:rFonts w:ascii="仿宋_GB2312" w:eastAsia="仿宋_GB2312" w:hAnsi="仿宋_GB2312" w:cs="仿宋_GB2312" w:hint="eastAsia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仿宋_GB2312" w:eastAsia="仿宋_GB2312" w:hAnsi="仿宋_GB2312" w:cs="仿宋_GB2312" w:hint="eastAsia"/>
          <w:sz w:val="24"/>
        </w:rPr>
        <w:instrText>FORMTEXT</w:instrText>
      </w:r>
      <w:r>
        <w:rPr>
          <w:rFonts w:ascii="仿宋_GB2312" w:eastAsia="仿宋_GB2312" w:hAnsi="仿宋_GB2312" w:cs="仿宋_GB2312" w:hint="eastAsia"/>
          <w:sz w:val="24"/>
        </w:rPr>
      </w:r>
      <w:r>
        <w:rPr>
          <w:rFonts w:ascii="仿宋_GB2312" w:eastAsia="仿宋_GB2312" w:hAnsi="仿宋_GB2312" w:cs="仿宋_GB2312" w:hint="eastAsia"/>
          <w:sz w:val="24"/>
        </w:rPr>
        <w:fldChar w:fldCharType="separate"/>
      </w:r>
      <w:r>
        <w:rPr>
          <w:rFonts w:ascii="仿宋_GB2312" w:eastAsia="仿宋_GB2312" w:hAnsi="仿宋_GB2312" w:cs="仿宋_GB2312"/>
          <w:sz w:val="24"/>
        </w:rPr>
        <w:t>    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</w:t>
      </w:r>
      <w:r>
        <w:rPr>
          <w:rFonts w:ascii="仿宋_GB2312" w:eastAsia="仿宋_GB2312" w:hAnsi="仿宋_GB2312" w:cs="仿宋_GB2312"/>
          <w:sz w:val="24"/>
        </w:rPr>
        <w:t> </w:t>
      </w:r>
      <w:r>
        <w:rPr>
          <w:rFonts w:ascii="仿宋_GB2312" w:eastAsia="仿宋_GB2312" w:hAnsi="仿宋_GB2312" w:cs="仿宋_GB2312" w:hint="eastAsia"/>
          <w:sz w:val="24"/>
        </w:rPr>
        <w:fldChar w:fldCharType="end"/>
      </w:r>
      <w:r>
        <w:rPr>
          <w:rFonts w:ascii="仿宋_GB2312" w:eastAsia="仿宋_GB2312" w:hAnsi="仿宋_GB2312" w:cs="仿宋_GB2312" w:hint="eastAsia"/>
          <w:color w:val="000000"/>
          <w:sz w:val="24"/>
        </w:rPr>
        <w:t>，办公地址：</w:t>
      </w:r>
      <w:r>
        <w:rPr>
          <w:rFonts w:ascii="仿宋_GB2312" w:eastAsia="仿宋_GB2312" w:hAnsi="仿宋_GB2312" w:cs="仿宋_GB2312" w:hint="eastAsia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仿宋_GB2312" w:eastAsia="仿宋_GB2312" w:hAnsi="仿宋_GB2312" w:cs="仿宋_GB2312" w:hint="eastAsia"/>
          <w:sz w:val="24"/>
        </w:rPr>
        <w:instrText>FORMTEXT</w:instrText>
      </w:r>
      <w:r>
        <w:rPr>
          <w:rFonts w:ascii="仿宋_GB2312" w:eastAsia="仿宋_GB2312" w:hAnsi="仿宋_GB2312" w:cs="仿宋_GB2312" w:hint="eastAsia"/>
          <w:sz w:val="24"/>
        </w:rPr>
      </w:r>
      <w:r>
        <w:rPr>
          <w:rFonts w:ascii="仿宋_GB2312" w:eastAsia="仿宋_GB2312" w:hAnsi="仿宋_GB2312" w:cs="仿宋_GB2312" w:hint="eastAsia"/>
          <w:sz w:val="24"/>
        </w:rPr>
        <w:fldChar w:fldCharType="separate"/>
      </w:r>
      <w:r>
        <w:rPr>
          <w:rFonts w:ascii="仿宋_GB2312" w:eastAsia="仿宋_GB2312" w:hAnsi="仿宋_GB2312" w:cs="仿宋_GB2312"/>
          <w:sz w:val="24"/>
        </w:rPr>
        <w:t>    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</w:t>
      </w:r>
      <w:r>
        <w:rPr>
          <w:rFonts w:ascii="仿宋_GB2312" w:eastAsia="仿宋_GB2312" w:hAnsi="仿宋_GB2312" w:cs="仿宋_GB2312"/>
          <w:sz w:val="24"/>
        </w:rPr>
        <w:t> </w:t>
      </w:r>
      <w:r>
        <w:rPr>
          <w:rFonts w:ascii="仿宋_GB2312" w:eastAsia="仿宋_GB2312" w:hAnsi="仿宋_GB2312" w:cs="仿宋_GB2312" w:hint="eastAsia"/>
          <w:sz w:val="24"/>
        </w:rPr>
        <w:fldChar w:fldCharType="end"/>
      </w:r>
      <w:r>
        <w:rPr>
          <w:rFonts w:ascii="仿宋_GB2312" w:eastAsia="仿宋_GB2312" w:hAnsi="仿宋_GB2312" w:cs="仿宋_GB2312" w:hint="eastAsia"/>
          <w:color w:val="000000"/>
          <w:sz w:val="24"/>
        </w:rPr>
        <w:t>，法定代表人为：</w:t>
      </w:r>
      <w:r>
        <w:rPr>
          <w:rFonts w:ascii="仿宋_GB2312" w:eastAsia="仿宋_GB2312" w:hAnsi="仿宋_GB2312" w:cs="仿宋_GB2312" w:hint="eastAsia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仿宋_GB2312" w:eastAsia="仿宋_GB2312" w:hAnsi="仿宋_GB2312" w:cs="仿宋_GB2312" w:hint="eastAsia"/>
          <w:sz w:val="24"/>
        </w:rPr>
        <w:instrText>FORMTEXT</w:instrText>
      </w:r>
      <w:r>
        <w:rPr>
          <w:rFonts w:ascii="仿宋_GB2312" w:eastAsia="仿宋_GB2312" w:hAnsi="仿宋_GB2312" w:cs="仿宋_GB2312" w:hint="eastAsia"/>
          <w:sz w:val="24"/>
        </w:rPr>
      </w:r>
      <w:r>
        <w:rPr>
          <w:rFonts w:ascii="仿宋_GB2312" w:eastAsia="仿宋_GB2312" w:hAnsi="仿宋_GB2312" w:cs="仿宋_GB2312" w:hint="eastAsia"/>
          <w:sz w:val="24"/>
        </w:rPr>
        <w:fldChar w:fldCharType="separate"/>
      </w:r>
      <w:r>
        <w:rPr>
          <w:rFonts w:ascii="仿宋_GB2312" w:eastAsia="仿宋_GB2312" w:hAnsi="仿宋_GB2312" w:cs="仿宋_GB2312"/>
          <w:sz w:val="24"/>
        </w:rPr>
        <w:t>    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</w:t>
      </w:r>
      <w:r>
        <w:rPr>
          <w:rFonts w:ascii="仿宋_GB2312" w:eastAsia="仿宋_GB2312" w:hAnsi="仿宋_GB2312" w:cs="仿宋_GB2312"/>
          <w:sz w:val="24"/>
        </w:rPr>
        <w:t> </w:t>
      </w:r>
      <w:r>
        <w:rPr>
          <w:rFonts w:ascii="仿宋_GB2312" w:eastAsia="仿宋_GB2312" w:hAnsi="仿宋_GB2312" w:cs="仿宋_GB2312" w:hint="eastAsia"/>
          <w:sz w:val="24"/>
        </w:rPr>
        <w:fldChar w:fldCharType="end"/>
      </w:r>
      <w:r>
        <w:rPr>
          <w:rFonts w:ascii="仿宋_GB2312" w:eastAsia="仿宋_GB2312" w:hAnsi="仿宋_GB2312" w:cs="仿宋_GB2312" w:hint="eastAsia"/>
          <w:color w:val="000000"/>
          <w:sz w:val="24"/>
          <w:lang w:eastAsia="zh-Hans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法定代表人身份证号：</w:t>
      </w:r>
      <w:r>
        <w:rPr>
          <w:rFonts w:ascii="仿宋_GB2312" w:eastAsia="仿宋_GB2312" w:hAnsi="仿宋_GB2312" w:cs="仿宋_GB2312" w:hint="eastAsia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仿宋_GB2312" w:eastAsia="仿宋_GB2312" w:hAnsi="仿宋_GB2312" w:cs="仿宋_GB2312" w:hint="eastAsia"/>
          <w:sz w:val="24"/>
        </w:rPr>
        <w:instrText>FORMTEXT</w:instrText>
      </w:r>
      <w:r>
        <w:rPr>
          <w:rFonts w:ascii="仿宋_GB2312" w:eastAsia="仿宋_GB2312" w:hAnsi="仿宋_GB2312" w:cs="仿宋_GB2312" w:hint="eastAsia"/>
          <w:sz w:val="24"/>
        </w:rPr>
      </w:r>
      <w:r>
        <w:rPr>
          <w:rFonts w:ascii="仿宋_GB2312" w:eastAsia="仿宋_GB2312" w:hAnsi="仿宋_GB2312" w:cs="仿宋_GB2312" w:hint="eastAsia"/>
          <w:sz w:val="24"/>
        </w:rPr>
        <w:fldChar w:fldCharType="separate"/>
      </w:r>
      <w:r>
        <w:rPr>
          <w:rFonts w:ascii="仿宋_GB2312" w:eastAsia="仿宋_GB2312" w:hAnsi="仿宋_GB2312" w:cs="仿宋_GB2312"/>
          <w:sz w:val="24"/>
        </w:rPr>
        <w:t>    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</w:t>
      </w:r>
      <w:r>
        <w:rPr>
          <w:rFonts w:ascii="仿宋_GB2312" w:eastAsia="仿宋_GB2312" w:hAnsi="仿宋_GB2312" w:cs="仿宋_GB2312"/>
          <w:sz w:val="24"/>
        </w:rPr>
        <w:t> </w:t>
      </w:r>
      <w:r>
        <w:rPr>
          <w:rFonts w:ascii="仿宋_GB2312" w:eastAsia="仿宋_GB2312" w:hAnsi="仿宋_GB2312" w:cs="仿宋_GB2312" w:hint="eastAsia"/>
          <w:sz w:val="24"/>
        </w:rPr>
        <w:fldChar w:fldCharType="end"/>
      </w:r>
      <w:r>
        <w:rPr>
          <w:rFonts w:ascii="仿宋_GB2312" w:eastAsia="仿宋_GB2312" w:hAnsi="仿宋_GB2312" w:cs="仿宋_GB2312" w:hint="eastAsia"/>
          <w:color w:val="000000"/>
          <w:sz w:val="24"/>
          <w:lang w:eastAsia="zh-Hans"/>
        </w:rPr>
        <w:t>。</w:t>
      </w:r>
    </w:p>
    <w:p w:rsidR="00164F94" w:rsidRDefault="00000000">
      <w:pPr>
        <w:spacing w:line="360" w:lineRule="auto"/>
        <w:ind w:firstLineChars="200" w:firstLine="482"/>
        <w:rPr>
          <w:rFonts w:ascii="仿宋_GB2312" w:eastAsia="仿宋_GB2312" w:hAnsi="仿宋_GB2312" w:cs="仿宋_GB2312"/>
          <w:color w:val="000000"/>
          <w:sz w:val="24"/>
          <w:lang w:eastAsia="zh-Hans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4"/>
          <w:lang w:eastAsia="zh-Hans"/>
        </w:rPr>
        <w:t>为了保障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我单位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  <w:lang w:eastAsia="zh-Hans"/>
        </w:rPr>
        <w:t>与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【</w:t>
      </w:r>
      <w:r>
        <w:rPr>
          <w:rFonts w:ascii="仿宋_GB2312" w:eastAsia="仿宋_GB2312" w:hAnsi="仿宋_GB2312" w:cs="仿宋_GB2312" w:hint="eastAsia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仿宋_GB2312" w:eastAsia="仿宋_GB2312" w:hAnsi="仿宋_GB2312" w:cs="仿宋_GB2312" w:hint="eastAsia"/>
          <w:sz w:val="24"/>
        </w:rPr>
        <w:instrText>FORMTEXT</w:instrText>
      </w:r>
      <w:r>
        <w:rPr>
          <w:rFonts w:ascii="仿宋_GB2312" w:eastAsia="仿宋_GB2312" w:hAnsi="仿宋_GB2312" w:cs="仿宋_GB2312" w:hint="eastAsia"/>
          <w:sz w:val="24"/>
        </w:rPr>
      </w:r>
      <w:r>
        <w:rPr>
          <w:rFonts w:ascii="仿宋_GB2312" w:eastAsia="仿宋_GB2312" w:hAnsi="仿宋_GB2312" w:cs="仿宋_GB2312" w:hint="eastAsia"/>
          <w:sz w:val="24"/>
        </w:rPr>
        <w:fldChar w:fldCharType="separate"/>
      </w:r>
      <w:r>
        <w:rPr>
          <w:rFonts w:ascii="仿宋_GB2312" w:eastAsia="仿宋_GB2312" w:hAnsi="仿宋_GB2312" w:cs="仿宋_GB2312"/>
          <w:sz w:val="24"/>
        </w:rPr>
        <w:t>    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</w:t>
      </w:r>
      <w:r>
        <w:rPr>
          <w:rFonts w:ascii="仿宋_GB2312" w:eastAsia="仿宋_GB2312" w:hAnsi="仿宋_GB2312" w:cs="仿宋_GB2312"/>
          <w:sz w:val="24"/>
        </w:rPr>
        <w:t> </w:t>
      </w:r>
      <w:r>
        <w:rPr>
          <w:rFonts w:ascii="仿宋_GB2312" w:eastAsia="仿宋_GB2312" w:hAnsi="仿宋_GB2312" w:cs="仿宋_GB2312" w:hint="eastAsia"/>
          <w:sz w:val="24"/>
        </w:rPr>
        <w:fldChar w:fldCharType="end"/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】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  <w:lang w:eastAsia="zh-Hans"/>
        </w:rPr>
        <w:t>（下称“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贵单位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  <w:lang w:eastAsia="zh-Hans"/>
        </w:rPr>
        <w:t>”）在业务往来中的合法权益，充分体现公平、公正、廉洁、诚信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的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  <w:lang w:eastAsia="zh-Hans"/>
        </w:rPr>
        <w:t>合作精神，反对商业欺诈，在信任、诚实、坦率与正直的基础上构筑相互之间的合作关系，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我单位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  <w:lang w:eastAsia="zh-Hans"/>
        </w:rPr>
        <w:t>特向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贵单位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  <w:lang w:eastAsia="zh-Hans"/>
        </w:rPr>
        <w:t>签署本承诺书如下：</w:t>
      </w:r>
    </w:p>
    <w:p w:rsidR="00164F94" w:rsidRDefault="00000000">
      <w:pPr>
        <w:spacing w:line="360" w:lineRule="auto"/>
        <w:ind w:firstLineChars="200" w:firstLine="480"/>
        <w:rPr>
          <w:rFonts w:ascii="仿宋_GB2312" w:eastAsia="仿宋_GB2312" w:hAnsi="微软雅黑" w:cs="微软雅黑"/>
          <w:color w:val="000000"/>
          <w:sz w:val="24"/>
          <w:lang w:eastAsia="zh-Hans"/>
        </w:rPr>
      </w:pPr>
      <w:r>
        <w:rPr>
          <w:rFonts w:ascii="仿宋_GB2312" w:eastAsia="仿宋_GB2312" w:hAnsi="微软雅黑" w:cs="微软雅黑" w:hint="eastAsia"/>
          <w:color w:val="000000"/>
          <w:sz w:val="24"/>
        </w:rPr>
        <w:t>一</w:t>
      </w:r>
      <w:r>
        <w:rPr>
          <w:rFonts w:ascii="仿宋_GB2312" w:eastAsia="仿宋_GB2312" w:hAnsi="Malgun Gothic Semilight" w:cs="Malgun Gothic Semilight" w:hint="eastAsia"/>
          <w:color w:val="000000"/>
          <w:sz w:val="24"/>
        </w:rPr>
        <w:t>、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不向</w:t>
      </w:r>
      <w:r>
        <w:rPr>
          <w:rFonts w:ascii="仿宋_GB2312" w:eastAsia="仿宋_GB2312" w:hAnsi="微软雅黑" w:cs="微软雅黑" w:hint="eastAsia"/>
          <w:color w:val="000000"/>
          <w:sz w:val="24"/>
        </w:rPr>
        <w:t>贵单位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教职员工提供任何形式的直接或间接贿赂，包括但不限于：</w:t>
      </w:r>
    </w:p>
    <w:p w:rsidR="00164F94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color w:val="000000"/>
          <w:sz w:val="24"/>
          <w:lang w:eastAsia="zh-Hans"/>
        </w:rPr>
      </w:pP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（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一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）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不向</w:t>
      </w:r>
      <w:r>
        <w:rPr>
          <w:rFonts w:ascii="仿宋_GB2312" w:eastAsia="仿宋_GB2312" w:hAnsi="微软雅黑" w:cs="微软雅黑" w:hint="eastAsia"/>
          <w:color w:val="000000"/>
          <w:sz w:val="24"/>
        </w:rPr>
        <w:t>贵单位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教职员工</w:t>
      </w:r>
      <w:r>
        <w:rPr>
          <w:rFonts w:ascii="仿宋_GB2312" w:eastAsia="仿宋_GB2312" w:hAnsi="微软雅黑" w:cs="微软雅黑"/>
          <w:color w:val="000000"/>
          <w:sz w:val="24"/>
          <w:lang w:eastAsia="zh-Hans"/>
        </w:rPr>
        <w:t>及其指定人员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赠送礼品礼金</w:t>
      </w:r>
      <w:r>
        <w:rPr>
          <w:rFonts w:ascii="仿宋_GB2312" w:eastAsia="仿宋_GB2312" w:hAnsi="微软雅黑" w:cs="微软雅黑"/>
          <w:color w:val="000000"/>
          <w:sz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有价证券、贵重物品</w:t>
      </w:r>
      <w:r>
        <w:rPr>
          <w:rFonts w:ascii="仿宋_GB2312" w:eastAsia="仿宋_GB2312" w:hAnsi="微软雅黑" w:cs="微软雅黑" w:hint="eastAsia"/>
          <w:color w:val="000000"/>
          <w:sz w:val="24"/>
        </w:rPr>
        <w:t>、</w:t>
      </w:r>
      <w:r>
        <w:rPr>
          <w:rFonts w:ascii="仿宋_GB2312" w:eastAsia="仿宋_GB2312" w:hAnsi="微软雅黑" w:cs="微软雅黑"/>
          <w:color w:val="000000"/>
          <w:sz w:val="24"/>
          <w:lang w:eastAsia="zh-Hans"/>
        </w:rPr>
        <w:t>给予好处费、回扣、感谢费等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或通过其他方式发放报酬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；</w:t>
      </w:r>
    </w:p>
    <w:p w:rsidR="00164F94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color w:val="000000"/>
          <w:sz w:val="24"/>
          <w:lang w:eastAsia="zh-Hans"/>
        </w:rPr>
      </w:pP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（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二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）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不</w:t>
      </w:r>
      <w:r>
        <w:rPr>
          <w:rFonts w:ascii="仿宋_GB2312" w:eastAsia="仿宋_GB2312" w:hAnsi="微软雅黑" w:cs="微软雅黑" w:hint="eastAsia"/>
          <w:color w:val="000000"/>
          <w:sz w:val="24"/>
        </w:rPr>
        <w:t>为贵单位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教职员工安排宴请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娱乐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旅游等活动</w:t>
      </w:r>
      <w:r>
        <w:rPr>
          <w:rFonts w:ascii="仿宋_GB2312" w:eastAsia="仿宋_GB2312" w:hAnsi="Malgun Gothic Semilight" w:cs="Malgun Gothic Semilight" w:hint="eastAsia"/>
          <w:color w:val="000000"/>
          <w:sz w:val="24"/>
        </w:rPr>
        <w:t>；</w:t>
      </w:r>
    </w:p>
    <w:p w:rsidR="00164F94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color w:val="000000"/>
          <w:sz w:val="24"/>
          <w:lang w:eastAsia="zh-Hans"/>
        </w:rPr>
      </w:pP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（</w:t>
      </w:r>
      <w:r>
        <w:rPr>
          <w:rFonts w:ascii="仿宋_GB2312" w:eastAsia="仿宋_GB2312" w:hAnsi="微软雅黑" w:cs="微软雅黑" w:hint="eastAsia"/>
          <w:color w:val="000000"/>
          <w:sz w:val="24"/>
        </w:rPr>
        <w:t>三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）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不利用代理商或中间人贿赂</w:t>
      </w:r>
      <w:r>
        <w:rPr>
          <w:rFonts w:ascii="仿宋_GB2312" w:eastAsia="仿宋_GB2312" w:hAnsi="微软雅黑" w:cs="微软雅黑" w:hint="eastAsia"/>
          <w:color w:val="000000"/>
          <w:sz w:val="24"/>
        </w:rPr>
        <w:t>贵单位教职员工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；</w:t>
      </w:r>
    </w:p>
    <w:p w:rsidR="00164F94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color w:val="000000"/>
          <w:sz w:val="24"/>
          <w:lang w:eastAsia="zh-Hans"/>
        </w:rPr>
      </w:pP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（</w:t>
      </w:r>
      <w:r>
        <w:rPr>
          <w:rFonts w:ascii="仿宋_GB2312" w:eastAsia="仿宋_GB2312" w:hAnsi="微软雅黑" w:cs="微软雅黑" w:hint="eastAsia"/>
          <w:color w:val="000000"/>
          <w:sz w:val="24"/>
        </w:rPr>
        <w:t>四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）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不向</w:t>
      </w:r>
      <w:r>
        <w:rPr>
          <w:rFonts w:ascii="仿宋_GB2312" w:eastAsia="仿宋_GB2312" w:hAnsi="微软雅黑" w:cs="微软雅黑" w:hint="eastAsia"/>
          <w:color w:val="000000"/>
          <w:sz w:val="24"/>
        </w:rPr>
        <w:t>贵单位教职工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或其</w:t>
      </w:r>
      <w:r>
        <w:rPr>
          <w:rFonts w:ascii="仿宋_GB2312" w:eastAsia="仿宋_GB2312" w:hAnsi="微软雅黑" w:cs="微软雅黑" w:hint="eastAsia"/>
          <w:color w:val="000000"/>
          <w:sz w:val="24"/>
        </w:rPr>
        <w:t>关联方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提供全职或兼职岗位以获取不当利益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以及为前述人员</w:t>
      </w:r>
      <w:r>
        <w:rPr>
          <w:rFonts w:ascii="仿宋_GB2312" w:eastAsia="仿宋_GB2312" w:hAnsi="微软雅黑" w:cs="微软雅黑" w:hint="eastAsia"/>
          <w:color w:val="000000"/>
          <w:sz w:val="24"/>
        </w:rPr>
        <w:t>支付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应由其个人支付的各项费用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；</w:t>
      </w:r>
    </w:p>
    <w:p w:rsidR="00164F94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color w:val="000000"/>
          <w:sz w:val="24"/>
          <w:lang w:eastAsia="zh-Hans"/>
        </w:rPr>
      </w:pP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（</w:t>
      </w:r>
      <w:r>
        <w:rPr>
          <w:rFonts w:ascii="仿宋_GB2312" w:eastAsia="仿宋_GB2312" w:hAnsi="微软雅黑" w:cs="微软雅黑" w:hint="eastAsia"/>
          <w:color w:val="000000"/>
          <w:sz w:val="24"/>
        </w:rPr>
        <w:t>五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）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不与</w:t>
      </w:r>
      <w:r>
        <w:rPr>
          <w:rFonts w:ascii="仿宋_GB2312" w:eastAsia="仿宋_GB2312" w:hAnsi="微软雅黑" w:cs="微软雅黑" w:hint="eastAsia"/>
          <w:color w:val="000000"/>
          <w:sz w:val="24"/>
        </w:rPr>
        <w:t>贵单位教职员工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或其亲属</w:t>
      </w:r>
      <w:r>
        <w:rPr>
          <w:rFonts w:ascii="仿宋_GB2312" w:eastAsia="仿宋_GB2312" w:hAnsi="微软雅黑" w:cs="微软雅黑"/>
          <w:color w:val="000000"/>
          <w:sz w:val="24"/>
          <w:lang w:eastAsia="zh-Hans"/>
        </w:rPr>
        <w:t>、及其指定人员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发生任何借款</w:t>
      </w:r>
      <w:r>
        <w:rPr>
          <w:rFonts w:ascii="仿宋_GB2312" w:eastAsia="仿宋_GB2312" w:hAnsi="Malgun Gothic Semilight" w:cs="Malgun Gothic Semilight"/>
          <w:color w:val="000000"/>
          <w:sz w:val="24"/>
          <w:lang w:eastAsia="zh-Hans"/>
        </w:rPr>
        <w:t>/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贷款往来</w:t>
      </w:r>
      <w:r>
        <w:rPr>
          <w:rFonts w:ascii="仿宋_GB2312" w:eastAsia="仿宋_GB2312" w:hAnsi="Malgun Gothic Semilight" w:cs="Malgun Gothic Semilight" w:hint="eastAsia"/>
          <w:color w:val="000000"/>
          <w:sz w:val="24"/>
        </w:rPr>
        <w:t>；</w:t>
      </w:r>
    </w:p>
    <w:p w:rsidR="00164F94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color w:val="000000"/>
          <w:sz w:val="24"/>
          <w:lang w:eastAsia="zh-Hans"/>
        </w:rPr>
      </w:pP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（</w:t>
      </w:r>
      <w:r>
        <w:rPr>
          <w:rFonts w:ascii="仿宋_GB2312" w:eastAsia="仿宋_GB2312" w:hAnsi="微软雅黑" w:cs="微软雅黑" w:hint="eastAsia"/>
          <w:color w:val="000000"/>
          <w:sz w:val="24"/>
        </w:rPr>
        <w:t>六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）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不通过</w:t>
      </w:r>
      <w:r>
        <w:rPr>
          <w:rFonts w:ascii="仿宋_GB2312" w:eastAsia="仿宋_GB2312" w:hAnsi="微软雅黑" w:cs="微软雅黑" w:hint="eastAsia"/>
          <w:color w:val="000000"/>
          <w:sz w:val="24"/>
        </w:rPr>
        <w:t>贵单位教职员工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贿赂其他</w:t>
      </w:r>
      <w:r>
        <w:rPr>
          <w:rFonts w:ascii="仿宋_GB2312" w:eastAsia="仿宋_GB2312" w:hAnsi="微软雅黑" w:cs="微软雅黑" w:hint="eastAsia"/>
          <w:color w:val="000000"/>
          <w:sz w:val="24"/>
        </w:rPr>
        <w:t>相关方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人员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不拉拢</w:t>
      </w:r>
      <w:r>
        <w:rPr>
          <w:rFonts w:ascii="仿宋_GB2312" w:eastAsia="仿宋_GB2312" w:hAnsi="微软雅黑" w:cs="微软雅黑" w:hint="eastAsia"/>
          <w:color w:val="000000"/>
          <w:sz w:val="24"/>
        </w:rPr>
        <w:t>教职员工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参与贿赂行为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。</w:t>
      </w:r>
    </w:p>
    <w:p w:rsidR="00164F94" w:rsidRDefault="00000000">
      <w:pPr>
        <w:spacing w:line="360" w:lineRule="auto"/>
        <w:ind w:firstLineChars="200" w:firstLine="480"/>
        <w:rPr>
          <w:rFonts w:ascii="仿宋_GB2312" w:eastAsia="仿宋_GB2312" w:hAnsi="微软雅黑" w:cs="微软雅黑"/>
          <w:color w:val="000000"/>
          <w:sz w:val="24"/>
          <w:lang w:eastAsia="zh-Hans"/>
        </w:rPr>
      </w:pP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（七）不以任何名义为甲方成员报销应由甲方或其个人支付的任何费用。</w:t>
      </w:r>
    </w:p>
    <w:p w:rsidR="00164F94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color w:val="000000"/>
          <w:sz w:val="24"/>
        </w:rPr>
      </w:pPr>
      <w:r>
        <w:rPr>
          <w:rFonts w:ascii="仿宋_GB2312" w:eastAsia="仿宋_GB2312" w:hAnsi="微软雅黑" w:cs="微软雅黑" w:hint="eastAsia"/>
          <w:color w:val="000000"/>
          <w:sz w:val="24"/>
        </w:rPr>
        <w:t>二</w:t>
      </w:r>
      <w:r>
        <w:rPr>
          <w:rFonts w:ascii="仿宋_GB2312" w:eastAsia="仿宋_GB2312" w:hAnsi="Malgun Gothic Semilight" w:cs="Malgun Gothic Semilight" w:hint="eastAsia"/>
          <w:color w:val="000000"/>
          <w:sz w:val="24"/>
        </w:rPr>
        <w:t>、</w:t>
      </w:r>
      <w:r>
        <w:rPr>
          <w:rFonts w:ascii="仿宋_GB2312" w:eastAsia="仿宋_GB2312" w:hAnsi="微软雅黑" w:cs="微软雅黑" w:hint="eastAsia"/>
          <w:color w:val="000000"/>
          <w:sz w:val="24"/>
        </w:rPr>
        <w:t>支持贵单位廉洁诚信建设工作</w:t>
      </w:r>
    </w:p>
    <w:p w:rsidR="00164F94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color w:val="000000"/>
          <w:sz w:val="24"/>
          <w:lang w:eastAsia="zh-Hans"/>
        </w:rPr>
      </w:pP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若</w:t>
      </w:r>
      <w:r>
        <w:rPr>
          <w:rFonts w:ascii="仿宋_GB2312" w:eastAsia="仿宋_GB2312" w:hAnsi="微软雅黑" w:cs="微软雅黑" w:hint="eastAsia"/>
          <w:color w:val="000000"/>
          <w:sz w:val="24"/>
        </w:rPr>
        <w:t>贵单位教职员工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或</w:t>
      </w:r>
      <w:r>
        <w:rPr>
          <w:rFonts w:ascii="仿宋_GB2312" w:eastAsia="仿宋_GB2312" w:hAnsi="微软雅黑" w:cs="微软雅黑" w:hint="eastAsia"/>
          <w:color w:val="000000"/>
          <w:sz w:val="24"/>
        </w:rPr>
        <w:t>其关联方有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索贿、借款</w:t>
      </w:r>
      <w:r>
        <w:rPr>
          <w:rFonts w:ascii="仿宋_GB2312" w:eastAsia="仿宋_GB2312" w:hAnsi="Malgun Gothic Semilight" w:cs="Malgun Gothic Semilight"/>
          <w:color w:val="000000"/>
          <w:sz w:val="24"/>
          <w:lang w:eastAsia="zh-Hans"/>
        </w:rPr>
        <w:t>/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贷款行为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color w:val="000000"/>
          <w:sz w:val="24"/>
        </w:rPr>
        <w:t>我单位必须拒绝</w:t>
      </w:r>
      <w:r>
        <w:rPr>
          <w:rFonts w:ascii="仿宋_GB2312" w:eastAsia="仿宋_GB2312" w:hAnsi="Malgun Gothic Semilight" w:cs="Malgun Gothic Semilight" w:hint="eastAsia"/>
          <w:color w:val="000000"/>
          <w:sz w:val="24"/>
        </w:rPr>
        <w:t>，</w:t>
      </w:r>
      <w:r>
        <w:rPr>
          <w:rFonts w:ascii="仿宋_GB2312" w:eastAsia="仿宋_GB2312" w:hAnsi="微软雅黑" w:cs="微软雅黑" w:hint="eastAsia"/>
          <w:color w:val="000000"/>
          <w:sz w:val="24"/>
        </w:rPr>
        <w:t>并及时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向</w:t>
      </w:r>
      <w:r>
        <w:rPr>
          <w:rFonts w:ascii="仿宋_GB2312" w:eastAsia="仿宋_GB2312" w:hAnsi="微软雅黑" w:cs="微软雅黑" w:hint="eastAsia"/>
          <w:color w:val="000000"/>
          <w:sz w:val="24"/>
        </w:rPr>
        <w:t>贵单位监察</w:t>
      </w:r>
      <w:r>
        <w:rPr>
          <w:rFonts w:ascii="仿宋_GB2312" w:eastAsia="仿宋_GB2312" w:hAnsi="微软雅黑" w:cs="微软雅黑"/>
          <w:color w:val="000000"/>
          <w:sz w:val="24"/>
        </w:rPr>
        <w:t>部门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实名举报</w:t>
      </w:r>
      <w:r>
        <w:rPr>
          <w:rFonts w:ascii="仿宋_GB2312" w:eastAsia="仿宋_GB2312" w:hAnsi="Malgun Gothic Semilight" w:cs="Malgun Gothic Semilight" w:hint="eastAsia"/>
          <w:color w:val="000000"/>
          <w:sz w:val="24"/>
        </w:rPr>
        <w:t>；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若</w:t>
      </w:r>
      <w:r>
        <w:rPr>
          <w:rFonts w:ascii="仿宋_GB2312" w:eastAsia="仿宋_GB2312" w:hAnsi="微软雅黑" w:cs="微软雅黑" w:hint="eastAsia"/>
          <w:color w:val="000000"/>
          <w:sz w:val="24"/>
        </w:rPr>
        <w:t>我单位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对</w:t>
      </w:r>
      <w:r>
        <w:rPr>
          <w:rFonts w:ascii="仿宋_GB2312" w:eastAsia="仿宋_GB2312" w:hAnsi="微软雅黑" w:cs="微软雅黑" w:hint="eastAsia"/>
          <w:color w:val="000000"/>
          <w:sz w:val="24"/>
        </w:rPr>
        <w:t>贵单位教职员工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的索贿行为不拒绝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不申报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并满足其要求的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则视同为违反本承诺，应当按照下述条款承担违约责任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。</w:t>
      </w:r>
    </w:p>
    <w:p w:rsidR="00164F94" w:rsidRDefault="00000000">
      <w:pPr>
        <w:spacing w:line="360" w:lineRule="auto"/>
        <w:ind w:firstLineChars="200" w:firstLine="482"/>
        <w:rPr>
          <w:rFonts w:ascii="仿宋_GB2312" w:eastAsia="仿宋_GB2312" w:hAnsi="Malgun Gothic Semilight" w:cs="Malgun Gothic Semilight"/>
          <w:b/>
          <w:bCs/>
          <w:color w:val="000000"/>
          <w:sz w:val="24"/>
        </w:rPr>
      </w:pPr>
      <w:r>
        <w:rPr>
          <w:rFonts w:ascii="仿宋_GB2312" w:eastAsia="仿宋_GB2312" w:hAnsi="微软雅黑" w:cs="微软雅黑" w:hint="eastAsia"/>
          <w:b/>
          <w:bCs/>
          <w:color w:val="000000"/>
          <w:sz w:val="24"/>
          <w:lang w:eastAsia="zh-Hans"/>
        </w:rPr>
        <w:t>投诉渠道</w:t>
      </w:r>
      <w:r>
        <w:rPr>
          <w:rFonts w:ascii="仿宋_GB2312" w:eastAsia="仿宋_GB2312" w:hAnsi="Malgun Gothic Semilight" w:cs="Malgun Gothic Semilight" w:hint="eastAsia"/>
          <w:b/>
          <w:bCs/>
          <w:color w:val="000000"/>
          <w:sz w:val="24"/>
          <w:lang w:eastAsia="zh-Hans"/>
        </w:rPr>
        <w:t>：</w:t>
      </w:r>
      <w:r>
        <w:rPr>
          <w:rFonts w:ascii="仿宋_GB2312" w:eastAsia="仿宋_GB2312" w:hAnsi="仿宋_GB2312" w:cs="仿宋_GB2312" w:hint="eastAsia"/>
          <w:sz w:val="24"/>
        </w:rPr>
        <w:t>郑州城市职业学院监事会</w:t>
      </w:r>
    </w:p>
    <w:p w:rsidR="00164F94" w:rsidRDefault="00000000">
      <w:pPr>
        <w:spacing w:line="360" w:lineRule="auto"/>
        <w:ind w:firstLineChars="200" w:firstLine="482"/>
        <w:rPr>
          <w:rFonts w:ascii="仿宋_GB2312" w:eastAsia="仿宋_GB2312" w:hAnsi="Malgun Gothic Semilight" w:cs="Malgun Gothic Semilight"/>
          <w:b/>
          <w:bCs/>
          <w:color w:val="000000"/>
          <w:sz w:val="24"/>
        </w:rPr>
      </w:pPr>
      <w:r>
        <w:rPr>
          <w:rFonts w:ascii="仿宋_GB2312" w:eastAsia="仿宋_GB2312" w:hAnsi="微软雅黑" w:cs="微软雅黑" w:hint="eastAsia"/>
          <w:b/>
          <w:bCs/>
          <w:color w:val="000000"/>
          <w:sz w:val="24"/>
          <w:lang w:eastAsia="zh-Hans"/>
        </w:rPr>
        <w:t>电子邮箱</w:t>
      </w:r>
      <w:r>
        <w:rPr>
          <w:rFonts w:ascii="仿宋_GB2312" w:eastAsia="仿宋_GB2312" w:hAnsi="Malgun Gothic Semilight" w:cs="Malgun Gothic Semilight" w:hint="eastAsia"/>
          <w:b/>
          <w:bCs/>
          <w:color w:val="000000"/>
          <w:sz w:val="24"/>
          <w:lang w:eastAsia="zh-Hans"/>
        </w:rPr>
        <w:t>：</w:t>
      </w:r>
      <w:r>
        <w:rPr>
          <w:rFonts w:ascii="仿宋_GB2312" w:eastAsia="仿宋_GB2312" w:hAnsi="Malgun Gothic Semilight" w:cs="Malgun Gothic Semilight" w:hint="eastAsia"/>
          <w:b/>
          <w:bCs/>
          <w:color w:val="000000"/>
          <w:sz w:val="24"/>
        </w:rPr>
        <w:t>zzcsjcsj@163.com</w:t>
      </w:r>
    </w:p>
    <w:p w:rsidR="00164F94" w:rsidRDefault="00000000">
      <w:pPr>
        <w:spacing w:line="360" w:lineRule="auto"/>
        <w:ind w:firstLineChars="200" w:firstLine="482"/>
        <w:rPr>
          <w:rFonts w:ascii="仿宋_GB2312" w:eastAsia="仿宋_GB2312" w:hAnsi="微软雅黑" w:cs="微软雅黑"/>
          <w:color w:val="000000"/>
          <w:sz w:val="24"/>
        </w:rPr>
      </w:pPr>
      <w:r>
        <w:rPr>
          <w:rFonts w:ascii="仿宋_GB2312" w:eastAsia="仿宋_GB2312" w:hAnsi="微软雅黑" w:cs="微软雅黑" w:hint="eastAsia"/>
          <w:b/>
          <w:bCs/>
          <w:color w:val="000000"/>
          <w:sz w:val="24"/>
          <w:lang w:eastAsia="zh-Hans"/>
        </w:rPr>
        <w:lastRenderedPageBreak/>
        <w:t>联系方式</w:t>
      </w:r>
      <w:r>
        <w:rPr>
          <w:rFonts w:ascii="仿宋_GB2312" w:eastAsia="仿宋_GB2312" w:hAnsi="微软雅黑" w:cs="微软雅黑" w:hint="eastAsia"/>
          <w:b/>
          <w:bCs/>
          <w:color w:val="000000"/>
          <w:sz w:val="24"/>
        </w:rPr>
        <w:t>（姓名、职务、电话）</w:t>
      </w:r>
      <w:r>
        <w:rPr>
          <w:rFonts w:ascii="仿宋_GB2312" w:eastAsia="仿宋_GB2312" w:hAnsi="Malgun Gothic Semilight" w:cs="Malgun Gothic Semilight" w:hint="eastAsia"/>
          <w:b/>
          <w:bCs/>
          <w:color w:val="000000"/>
          <w:sz w:val="24"/>
          <w:lang w:eastAsia="zh-Hans"/>
        </w:rPr>
        <w:t>：</w:t>
      </w:r>
      <w:r>
        <w:rPr>
          <w:rFonts w:ascii="仿宋_GB2312" w:eastAsia="仿宋_GB2312" w:hAnsi="Malgun Gothic Semilight" w:cs="Malgun Gothic Semilight" w:hint="eastAsia"/>
          <w:b/>
          <w:bCs/>
          <w:color w:val="000000"/>
          <w:sz w:val="24"/>
        </w:rPr>
        <w:t>赵老师  15824845359</w:t>
      </w:r>
    </w:p>
    <w:p w:rsidR="00164F94" w:rsidRDefault="00164F94">
      <w:pPr>
        <w:spacing w:line="360" w:lineRule="auto"/>
        <w:ind w:firstLineChars="200" w:firstLine="480"/>
        <w:rPr>
          <w:rFonts w:ascii="仿宋_GB2312" w:eastAsia="仿宋_GB2312" w:hAnsi="微软雅黑" w:cs="微软雅黑"/>
          <w:color w:val="000000"/>
          <w:sz w:val="24"/>
        </w:rPr>
      </w:pPr>
    </w:p>
    <w:p w:rsidR="00164F94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color w:val="000000"/>
          <w:sz w:val="24"/>
        </w:rPr>
      </w:pPr>
      <w:r>
        <w:rPr>
          <w:rFonts w:ascii="仿宋_GB2312" w:eastAsia="仿宋_GB2312" w:hAnsi="微软雅黑" w:cs="微软雅黑" w:hint="eastAsia"/>
          <w:color w:val="000000"/>
          <w:sz w:val="24"/>
        </w:rPr>
        <w:t>三</w:t>
      </w:r>
      <w:r>
        <w:rPr>
          <w:rFonts w:ascii="仿宋_GB2312" w:eastAsia="仿宋_GB2312" w:hAnsi="Malgun Gothic Semilight" w:cs="Malgun Gothic Semilight" w:hint="eastAsia"/>
          <w:color w:val="000000"/>
          <w:sz w:val="24"/>
        </w:rPr>
        <w:t>、</w:t>
      </w:r>
      <w:r>
        <w:rPr>
          <w:rFonts w:ascii="仿宋_GB2312" w:eastAsia="仿宋_GB2312" w:hAnsi="微软雅黑" w:cs="微软雅黑" w:hint="eastAsia"/>
          <w:color w:val="000000"/>
          <w:sz w:val="24"/>
        </w:rPr>
        <w:t>涉及关联关系</w:t>
      </w:r>
    </w:p>
    <w:p w:rsidR="00164F94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color w:val="000000"/>
          <w:sz w:val="24"/>
          <w:lang w:eastAsia="zh-Hans"/>
        </w:rPr>
      </w:pPr>
      <w:r>
        <w:rPr>
          <w:rFonts w:ascii="仿宋_GB2312" w:eastAsia="仿宋_GB2312" w:hAnsi="微软雅黑" w:cs="微软雅黑" w:hint="eastAsia"/>
          <w:color w:val="000000"/>
          <w:sz w:val="24"/>
        </w:rPr>
        <w:t>我单位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不得与</w:t>
      </w:r>
      <w:r>
        <w:rPr>
          <w:rFonts w:ascii="仿宋_GB2312" w:eastAsia="仿宋_GB2312" w:hAnsi="微软雅黑" w:cs="微软雅黑" w:hint="eastAsia"/>
          <w:color w:val="000000"/>
          <w:sz w:val="24"/>
        </w:rPr>
        <w:t>贵单位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教职员工或其亲属共同成立公司</w:t>
      </w:r>
      <w:r>
        <w:rPr>
          <w:rFonts w:ascii="仿宋_GB2312" w:eastAsia="仿宋_GB2312" w:hAnsi="Malgun Gothic Semilight" w:cs="Malgun Gothic Semilight"/>
          <w:color w:val="000000"/>
          <w:sz w:val="24"/>
          <w:lang w:eastAsia="zh-Hans"/>
        </w:rPr>
        <w:t>/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法律实体或允许</w:t>
      </w:r>
      <w:r>
        <w:rPr>
          <w:rFonts w:ascii="仿宋_GB2312" w:eastAsia="仿宋_GB2312" w:hAnsi="微软雅黑" w:cs="微软雅黑" w:hint="eastAsia"/>
          <w:color w:val="000000"/>
          <w:sz w:val="24"/>
        </w:rPr>
        <w:t>贵单位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教职员工或其亲属参股</w:t>
      </w:r>
      <w:r>
        <w:rPr>
          <w:rFonts w:ascii="仿宋_GB2312" w:eastAsia="仿宋_GB2312" w:hAnsi="微软雅黑" w:cs="微软雅黑" w:hint="eastAsia"/>
          <w:color w:val="000000"/>
          <w:sz w:val="24"/>
        </w:rPr>
        <w:t>我单位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。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同时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color w:val="000000"/>
          <w:sz w:val="24"/>
        </w:rPr>
        <w:t>我单位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应严格按照</w:t>
      </w:r>
      <w:r>
        <w:rPr>
          <w:rFonts w:ascii="仿宋_GB2312" w:eastAsia="仿宋_GB2312" w:hAnsi="微软雅黑" w:cs="微软雅黑" w:hint="eastAsia"/>
          <w:color w:val="000000"/>
          <w:sz w:val="24"/>
        </w:rPr>
        <w:t>贵单位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要求的方式主动申报教职员工是否有关联关系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如有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则</w:t>
      </w:r>
      <w:r>
        <w:rPr>
          <w:rFonts w:ascii="仿宋_GB2312" w:eastAsia="仿宋_GB2312" w:hAnsi="微软雅黑" w:cs="微软雅黑" w:hint="eastAsia"/>
          <w:color w:val="000000"/>
          <w:sz w:val="24"/>
        </w:rPr>
        <w:t>我单位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承诺不与</w:t>
      </w:r>
      <w:r>
        <w:rPr>
          <w:rFonts w:ascii="仿宋_GB2312" w:eastAsia="仿宋_GB2312" w:hAnsi="微软雅黑" w:cs="微软雅黑" w:hint="eastAsia"/>
          <w:color w:val="000000"/>
          <w:sz w:val="24"/>
        </w:rPr>
        <w:t>贵单位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进行任何合作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。</w:t>
      </w:r>
    </w:p>
    <w:p w:rsidR="00164F94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color w:val="000000"/>
          <w:sz w:val="24"/>
          <w:lang w:eastAsia="zh-Hans"/>
        </w:rPr>
      </w:pPr>
      <w:r>
        <w:rPr>
          <w:rFonts w:ascii="仿宋_GB2312" w:eastAsia="仿宋_GB2312" w:hAnsi="微软雅黑" w:cs="微软雅黑" w:hint="eastAsia"/>
          <w:color w:val="000000"/>
          <w:sz w:val="24"/>
        </w:rPr>
        <w:t>四</w:t>
      </w:r>
      <w:r>
        <w:rPr>
          <w:rFonts w:ascii="仿宋_GB2312" w:eastAsia="仿宋_GB2312" w:hAnsi="Malgun Gothic Semilight" w:cs="Malgun Gothic Semilight" w:hint="eastAsia"/>
          <w:color w:val="000000"/>
          <w:sz w:val="24"/>
        </w:rPr>
        <w:t>、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坚持诚信原则</w:t>
      </w:r>
      <w:r>
        <w:rPr>
          <w:rFonts w:ascii="仿宋_GB2312" w:eastAsia="仿宋_GB2312" w:hAnsi="Malgun Gothic Semilight" w:cs="Malgun Gothic Semilight" w:hint="eastAsia"/>
          <w:color w:val="000000"/>
          <w:sz w:val="24"/>
        </w:rPr>
        <w:t>，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杜绝业绩造假</w:t>
      </w:r>
    </w:p>
    <w:p w:rsidR="00164F94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color w:val="000000"/>
          <w:sz w:val="24"/>
          <w:lang w:eastAsia="zh-Hans"/>
        </w:rPr>
      </w:pP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在与</w:t>
      </w:r>
      <w:r>
        <w:rPr>
          <w:rFonts w:ascii="仿宋_GB2312" w:eastAsia="仿宋_GB2312" w:hAnsi="微软雅黑" w:cs="微软雅黑" w:hint="eastAsia"/>
          <w:color w:val="000000"/>
          <w:sz w:val="24"/>
        </w:rPr>
        <w:t>贵单位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的业务往来过程中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color w:val="000000"/>
          <w:sz w:val="24"/>
        </w:rPr>
        <w:t>我单位承诺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向</w:t>
      </w:r>
      <w:r>
        <w:rPr>
          <w:rFonts w:ascii="仿宋_GB2312" w:eastAsia="仿宋_GB2312" w:hAnsi="微软雅黑" w:cs="微软雅黑" w:hint="eastAsia"/>
          <w:color w:val="000000"/>
          <w:sz w:val="24"/>
        </w:rPr>
        <w:t>贵单位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提供的文件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资料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数据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陈述和口头陈述等应保证真实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准确</w:t>
      </w:r>
      <w:r>
        <w:rPr>
          <w:rFonts w:ascii="仿宋_GB2312" w:eastAsia="仿宋_GB2312" w:hAnsi="Malgun Gothic Semilight" w:cs="Malgun Gothic Semilight" w:hint="eastAsia"/>
          <w:color w:val="000000"/>
          <w:sz w:val="24"/>
        </w:rPr>
        <w:t>。</w:t>
      </w:r>
      <w:r>
        <w:rPr>
          <w:rFonts w:ascii="仿宋_GB2312" w:eastAsia="仿宋_GB2312" w:hAnsi="微软雅黑" w:cs="微软雅黑" w:hint="eastAsia"/>
          <w:color w:val="000000"/>
          <w:sz w:val="24"/>
        </w:rPr>
        <w:t>坚决杜绝业绩造假，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采用虚假项目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虚增客户需求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阴阳合同等方式获取中标资格</w:t>
      </w:r>
      <w:r>
        <w:rPr>
          <w:rFonts w:ascii="仿宋_GB2312" w:eastAsia="仿宋_GB2312" w:hAnsi="微软雅黑" w:cs="微软雅黑" w:hint="eastAsia"/>
          <w:color w:val="000000"/>
          <w:sz w:val="24"/>
        </w:rPr>
        <w:t>的行为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。</w:t>
      </w:r>
    </w:p>
    <w:p w:rsidR="00164F94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color w:val="000000"/>
          <w:sz w:val="24"/>
        </w:rPr>
      </w:pPr>
      <w:r>
        <w:rPr>
          <w:rFonts w:ascii="仿宋_GB2312" w:eastAsia="仿宋_GB2312" w:hAnsi="微软雅黑" w:cs="微软雅黑" w:hint="eastAsia"/>
          <w:color w:val="000000"/>
          <w:sz w:val="24"/>
        </w:rPr>
        <w:t>五</w:t>
      </w:r>
      <w:r>
        <w:rPr>
          <w:rFonts w:ascii="仿宋_GB2312" w:eastAsia="仿宋_GB2312" w:hAnsi="Malgun Gothic Semilight" w:cs="Malgun Gothic Semilight" w:hint="eastAsia"/>
          <w:color w:val="000000"/>
          <w:sz w:val="24"/>
        </w:rPr>
        <w:t>、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严格遵守</w:t>
      </w:r>
      <w:r>
        <w:rPr>
          <w:rFonts w:ascii="仿宋_GB2312" w:eastAsia="仿宋_GB2312" w:hAnsi="微软雅黑" w:cs="微软雅黑" w:hint="eastAsia"/>
          <w:color w:val="000000"/>
          <w:sz w:val="24"/>
        </w:rPr>
        <w:t>对贵单位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做出的承诺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双方签署的合同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协议和备忘录等</w:t>
      </w:r>
      <w:r>
        <w:rPr>
          <w:rFonts w:ascii="仿宋_GB2312" w:eastAsia="仿宋_GB2312" w:hAnsi="微软雅黑" w:cs="微软雅黑" w:hint="eastAsia"/>
          <w:color w:val="000000"/>
          <w:sz w:val="24"/>
        </w:rPr>
        <w:t>内容。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不隐瞒任何可能对</w:t>
      </w:r>
      <w:r>
        <w:rPr>
          <w:rFonts w:ascii="仿宋_GB2312" w:eastAsia="仿宋_GB2312" w:hAnsi="微软雅黑" w:cs="微软雅黑" w:hint="eastAsia"/>
          <w:color w:val="000000"/>
          <w:sz w:val="24"/>
        </w:rPr>
        <w:t>贵单位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利益造成影响的信息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遵守</w:t>
      </w:r>
      <w:r>
        <w:rPr>
          <w:rFonts w:ascii="仿宋_GB2312" w:eastAsia="仿宋_GB2312" w:hAnsi="微软雅黑" w:cs="微软雅黑" w:hint="eastAsia"/>
          <w:color w:val="000000"/>
          <w:sz w:val="24"/>
        </w:rPr>
        <w:t>贵单位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廉洁诚信合作相关规定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积极配合</w:t>
      </w:r>
      <w:r>
        <w:rPr>
          <w:rFonts w:ascii="仿宋_GB2312" w:eastAsia="仿宋_GB2312" w:hAnsi="微软雅黑" w:cs="微软雅黑" w:hint="eastAsia"/>
          <w:color w:val="000000"/>
          <w:sz w:val="24"/>
        </w:rPr>
        <w:t>贵单位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的</w:t>
      </w:r>
      <w:r>
        <w:rPr>
          <w:rFonts w:ascii="仿宋_GB2312" w:eastAsia="仿宋_GB2312" w:hAnsi="微软雅黑" w:cs="微软雅黑" w:hint="eastAsia"/>
          <w:color w:val="000000"/>
          <w:sz w:val="24"/>
        </w:rPr>
        <w:t>监察和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审计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。</w:t>
      </w:r>
    </w:p>
    <w:p w:rsidR="00164F94" w:rsidRDefault="00000000">
      <w:pPr>
        <w:spacing w:line="360" w:lineRule="auto"/>
        <w:ind w:firstLineChars="200" w:firstLine="482"/>
        <w:rPr>
          <w:rFonts w:ascii="仿宋_GB2312" w:eastAsia="仿宋_GB2312" w:hAnsi="Malgun Gothic Semilight" w:cs="Malgun Gothic Semilight"/>
          <w:b/>
          <w:bCs/>
          <w:color w:val="000000"/>
          <w:sz w:val="24"/>
          <w:lang w:eastAsia="zh-Hans"/>
        </w:rPr>
      </w:pPr>
      <w:r>
        <w:rPr>
          <w:rFonts w:ascii="仿宋_GB2312" w:eastAsia="仿宋_GB2312" w:hAnsi="微软雅黑" w:cs="微软雅黑" w:hint="eastAsia"/>
          <w:b/>
          <w:bCs/>
          <w:color w:val="000000"/>
          <w:sz w:val="24"/>
          <w:lang w:eastAsia="zh-Hans"/>
        </w:rPr>
        <w:t>鉴于</w:t>
      </w:r>
      <w:r>
        <w:rPr>
          <w:rFonts w:ascii="仿宋_GB2312" w:eastAsia="仿宋_GB2312" w:hAnsi="微软雅黑" w:cs="微软雅黑" w:hint="eastAsia"/>
          <w:b/>
          <w:bCs/>
          <w:color w:val="000000"/>
          <w:sz w:val="24"/>
        </w:rPr>
        <w:t>我单位</w:t>
      </w:r>
      <w:r>
        <w:rPr>
          <w:rFonts w:ascii="仿宋_GB2312" w:eastAsia="仿宋_GB2312" w:hAnsi="微软雅黑" w:cs="微软雅黑" w:hint="eastAsia"/>
          <w:b/>
          <w:bCs/>
          <w:color w:val="000000"/>
          <w:sz w:val="24"/>
          <w:lang w:eastAsia="zh-Hans"/>
        </w:rPr>
        <w:t>违反本承诺书会给</w:t>
      </w:r>
      <w:r>
        <w:rPr>
          <w:rFonts w:ascii="仿宋_GB2312" w:eastAsia="仿宋_GB2312" w:hAnsi="微软雅黑" w:cs="微软雅黑" w:hint="eastAsia"/>
          <w:b/>
          <w:bCs/>
          <w:color w:val="000000"/>
          <w:sz w:val="24"/>
        </w:rPr>
        <w:t>贵单位</w:t>
      </w:r>
      <w:r>
        <w:rPr>
          <w:rFonts w:ascii="仿宋_GB2312" w:eastAsia="仿宋_GB2312" w:hAnsi="微软雅黑" w:cs="微软雅黑" w:hint="eastAsia"/>
          <w:b/>
          <w:bCs/>
          <w:color w:val="000000"/>
          <w:sz w:val="24"/>
          <w:lang w:eastAsia="zh-Hans"/>
        </w:rPr>
        <w:t>造成经济损失</w:t>
      </w:r>
      <w:r>
        <w:rPr>
          <w:rFonts w:ascii="仿宋_GB2312" w:eastAsia="仿宋_GB2312" w:hAnsi="Malgun Gothic Semilight" w:cs="Malgun Gothic Semilight" w:hint="eastAsia"/>
          <w:b/>
          <w:bCs/>
          <w:color w:val="000000"/>
          <w:sz w:val="24"/>
          <w:lang w:eastAsia="zh-Hans"/>
        </w:rPr>
        <w:t>、</w:t>
      </w:r>
      <w:r>
        <w:rPr>
          <w:rFonts w:ascii="仿宋_GB2312" w:eastAsia="仿宋_GB2312" w:hAnsi="微软雅黑" w:cs="微软雅黑" w:hint="eastAsia"/>
          <w:b/>
          <w:bCs/>
          <w:color w:val="000000"/>
          <w:sz w:val="24"/>
        </w:rPr>
        <w:t>声誉</w:t>
      </w:r>
      <w:r>
        <w:rPr>
          <w:rFonts w:ascii="仿宋_GB2312" w:eastAsia="仿宋_GB2312" w:hAnsi="微软雅黑" w:cs="微软雅黑" w:hint="eastAsia"/>
          <w:b/>
          <w:bCs/>
          <w:color w:val="000000"/>
          <w:sz w:val="24"/>
          <w:lang w:eastAsia="zh-Hans"/>
        </w:rPr>
        <w:t>损失并可能给</w:t>
      </w:r>
      <w:r>
        <w:rPr>
          <w:rFonts w:ascii="仿宋_GB2312" w:eastAsia="仿宋_GB2312" w:hAnsi="微软雅黑" w:cs="微软雅黑" w:hint="eastAsia"/>
          <w:b/>
          <w:bCs/>
          <w:color w:val="000000"/>
          <w:sz w:val="24"/>
        </w:rPr>
        <w:t>贵单位</w:t>
      </w:r>
      <w:r>
        <w:rPr>
          <w:rFonts w:ascii="仿宋_GB2312" w:eastAsia="仿宋_GB2312" w:hAnsi="微软雅黑" w:cs="微软雅黑" w:hint="eastAsia"/>
          <w:b/>
          <w:bCs/>
          <w:color w:val="000000"/>
          <w:sz w:val="24"/>
          <w:lang w:eastAsia="zh-Hans"/>
        </w:rPr>
        <w:t>带来各种不利法律后果</w:t>
      </w:r>
      <w:r>
        <w:rPr>
          <w:rFonts w:ascii="仿宋_GB2312" w:eastAsia="仿宋_GB2312" w:hAnsi="Malgun Gothic Semilight" w:cs="Malgun Gothic Semilight" w:hint="eastAsia"/>
          <w:b/>
          <w:bCs/>
          <w:color w:val="000000"/>
          <w:sz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b/>
          <w:bCs/>
          <w:color w:val="000000"/>
          <w:sz w:val="24"/>
          <w:lang w:eastAsia="zh-Hans"/>
        </w:rPr>
        <w:t>若</w:t>
      </w:r>
      <w:r>
        <w:rPr>
          <w:rFonts w:ascii="仿宋_GB2312" w:eastAsia="仿宋_GB2312" w:hAnsi="微软雅黑" w:cs="微软雅黑" w:hint="eastAsia"/>
          <w:b/>
          <w:bCs/>
          <w:color w:val="000000"/>
          <w:sz w:val="24"/>
        </w:rPr>
        <w:t>我单位</w:t>
      </w:r>
      <w:r>
        <w:rPr>
          <w:rFonts w:ascii="仿宋_GB2312" w:eastAsia="仿宋_GB2312" w:hAnsi="微软雅黑" w:cs="微软雅黑" w:hint="eastAsia"/>
          <w:b/>
          <w:bCs/>
          <w:color w:val="000000"/>
          <w:sz w:val="24"/>
          <w:lang w:eastAsia="zh-Hans"/>
        </w:rPr>
        <w:t>或</w:t>
      </w:r>
      <w:r>
        <w:rPr>
          <w:rFonts w:ascii="仿宋_GB2312" w:eastAsia="仿宋_GB2312" w:hAnsi="微软雅黑" w:cs="微软雅黑" w:hint="eastAsia"/>
          <w:b/>
          <w:bCs/>
          <w:color w:val="000000"/>
          <w:sz w:val="24"/>
        </w:rPr>
        <w:t>我单位</w:t>
      </w:r>
      <w:r>
        <w:rPr>
          <w:rFonts w:ascii="仿宋_GB2312" w:eastAsia="仿宋_GB2312" w:hAnsi="微软雅黑" w:cs="微软雅黑" w:hint="eastAsia"/>
          <w:b/>
          <w:bCs/>
          <w:color w:val="000000"/>
          <w:sz w:val="24"/>
          <w:lang w:eastAsia="zh-Hans"/>
        </w:rPr>
        <w:t>相关业务人员违反</w:t>
      </w:r>
      <w:r>
        <w:rPr>
          <w:rFonts w:ascii="仿宋_GB2312" w:eastAsia="仿宋_GB2312" w:hAnsi="Malgun Gothic Semilight" w:cs="Malgun Gothic Semilight" w:hint="eastAsia"/>
          <w:b/>
          <w:bCs/>
          <w:color w:val="000000"/>
          <w:sz w:val="24"/>
          <w:lang w:eastAsia="zh-Hans"/>
        </w:rPr>
        <w:t>《</w:t>
      </w:r>
      <w:r>
        <w:rPr>
          <w:rFonts w:ascii="仿宋_GB2312" w:eastAsia="仿宋_GB2312" w:hAnsi="微软雅黑" w:cs="微软雅黑" w:hint="eastAsia"/>
          <w:b/>
          <w:bCs/>
          <w:color w:val="000000"/>
          <w:sz w:val="24"/>
          <w:lang w:eastAsia="zh-Hans"/>
        </w:rPr>
        <w:t>合作伙伴廉洁诚信承诺书</w:t>
      </w:r>
      <w:r>
        <w:rPr>
          <w:rFonts w:ascii="仿宋_GB2312" w:eastAsia="仿宋_GB2312" w:hAnsi="Malgun Gothic Semilight" w:cs="Malgun Gothic Semilight" w:hint="eastAsia"/>
          <w:b/>
          <w:bCs/>
          <w:color w:val="000000"/>
          <w:sz w:val="24"/>
          <w:lang w:eastAsia="zh-Hans"/>
        </w:rPr>
        <w:t>》</w:t>
      </w:r>
      <w:r>
        <w:rPr>
          <w:rFonts w:ascii="仿宋_GB2312" w:eastAsia="仿宋_GB2312" w:hAnsi="微软雅黑" w:cs="微软雅黑" w:hint="eastAsia"/>
          <w:b/>
          <w:bCs/>
          <w:color w:val="000000"/>
          <w:sz w:val="24"/>
          <w:lang w:eastAsia="zh-Hans"/>
        </w:rPr>
        <w:t>中的任何一项或多项条款</w:t>
      </w:r>
      <w:r>
        <w:rPr>
          <w:rFonts w:ascii="仿宋_GB2312" w:eastAsia="仿宋_GB2312" w:hAnsi="Malgun Gothic Semilight" w:cs="Malgun Gothic Semilight" w:hint="eastAsia"/>
          <w:b/>
          <w:bCs/>
          <w:color w:val="000000"/>
          <w:sz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b/>
          <w:bCs/>
          <w:color w:val="000000"/>
          <w:sz w:val="24"/>
        </w:rPr>
        <w:t>我单位</w:t>
      </w:r>
      <w:r>
        <w:rPr>
          <w:rFonts w:ascii="仿宋_GB2312" w:eastAsia="仿宋_GB2312" w:hAnsi="微软雅黑" w:cs="微软雅黑" w:hint="eastAsia"/>
          <w:b/>
          <w:bCs/>
          <w:color w:val="000000"/>
          <w:sz w:val="24"/>
          <w:lang w:eastAsia="zh-Hans"/>
        </w:rPr>
        <w:t>承诺承担如下责任</w:t>
      </w:r>
      <w:r>
        <w:rPr>
          <w:rFonts w:ascii="仿宋_GB2312" w:eastAsia="仿宋_GB2312" w:hAnsi="Malgun Gothic Semilight" w:cs="Malgun Gothic Semilight" w:hint="eastAsia"/>
          <w:b/>
          <w:bCs/>
          <w:color w:val="000000"/>
          <w:sz w:val="24"/>
          <w:lang w:eastAsia="zh-Hans"/>
        </w:rPr>
        <w:t>：</w:t>
      </w:r>
    </w:p>
    <w:p w:rsidR="00164F94" w:rsidRDefault="00000000">
      <w:pPr>
        <w:spacing w:line="360" w:lineRule="auto"/>
        <w:ind w:firstLineChars="200" w:firstLine="480"/>
        <w:rPr>
          <w:rFonts w:ascii="仿宋_GB2312" w:eastAsia="仿宋_GB2312" w:hAnsi="Malgun Gothic Semilight" w:cs="Malgun Gothic Semilight"/>
          <w:color w:val="000000"/>
          <w:sz w:val="24"/>
          <w:lang w:eastAsia="zh-Hans"/>
        </w:rPr>
      </w:pPr>
      <w:r>
        <w:rPr>
          <w:rFonts w:ascii="仿宋_GB2312" w:eastAsia="仿宋_GB2312" w:hAnsi="Malgun Gothic Semilight" w:cs="Malgun Gothic Semilight" w:hint="eastAsia"/>
          <w:color w:val="000000"/>
          <w:sz w:val="24"/>
        </w:rPr>
        <w:t>（</w:t>
      </w:r>
      <w:r>
        <w:rPr>
          <w:rFonts w:ascii="仿宋_GB2312" w:eastAsia="仿宋_GB2312" w:hAnsi="微软雅黑" w:cs="微软雅黑" w:hint="eastAsia"/>
          <w:color w:val="000000"/>
          <w:sz w:val="24"/>
        </w:rPr>
        <w:t>一</w:t>
      </w:r>
      <w:r>
        <w:rPr>
          <w:rFonts w:ascii="仿宋_GB2312" w:eastAsia="仿宋_GB2312" w:hAnsi="Malgun Gothic Semilight" w:cs="Malgun Gothic Semilight" w:hint="eastAsia"/>
          <w:color w:val="000000"/>
          <w:sz w:val="24"/>
        </w:rPr>
        <w:t>）</w:t>
      </w:r>
      <w:r>
        <w:rPr>
          <w:rFonts w:ascii="仿宋_GB2312" w:eastAsia="仿宋_GB2312" w:hAnsi="微软雅黑" w:cs="微软雅黑" w:hint="eastAsia"/>
          <w:color w:val="000000"/>
          <w:sz w:val="24"/>
        </w:rPr>
        <w:t>贵单位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有权取消</w:t>
      </w:r>
      <w:r>
        <w:rPr>
          <w:rFonts w:ascii="仿宋_GB2312" w:eastAsia="仿宋_GB2312" w:hAnsi="微软雅黑" w:cs="微软雅黑" w:hint="eastAsia"/>
          <w:color w:val="000000"/>
          <w:sz w:val="24"/>
        </w:rPr>
        <w:t>我单位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作为</w:t>
      </w:r>
      <w:r>
        <w:rPr>
          <w:rFonts w:ascii="仿宋_GB2312" w:eastAsia="仿宋_GB2312" w:hAnsi="微软雅黑" w:cs="微软雅黑" w:hint="eastAsia"/>
          <w:color w:val="000000"/>
          <w:sz w:val="24"/>
        </w:rPr>
        <w:t>贵单位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合作伙伴的资格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，</w:t>
      </w:r>
      <w:r>
        <w:rPr>
          <w:rFonts w:ascii="仿宋_GB2312" w:eastAsia="仿宋_GB2312" w:hAnsi="Malgun Gothic Semilight" w:cs="Malgun Gothic Semilight"/>
          <w:color w:val="000000"/>
          <w:sz w:val="24"/>
          <w:lang w:eastAsia="zh-Hans"/>
        </w:rPr>
        <w:t>已经中标的，中标无效，贵单位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bidi="ar"/>
        </w:rPr>
        <w:t>有权重新确定中标单位；已经签署合同的贵单位有权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单方终止与</w:t>
      </w:r>
      <w:r>
        <w:rPr>
          <w:rFonts w:ascii="仿宋_GB2312" w:eastAsia="仿宋_GB2312" w:hAnsi="微软雅黑" w:cs="微软雅黑" w:hint="eastAsia"/>
          <w:color w:val="000000"/>
          <w:sz w:val="24"/>
        </w:rPr>
        <w:t>我单位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的相关业务合同而无须</w:t>
      </w:r>
      <w:r>
        <w:rPr>
          <w:rFonts w:ascii="仿宋_GB2312" w:eastAsia="仿宋_GB2312" w:hAnsi="微软雅黑" w:cs="微软雅黑" w:hint="eastAsia"/>
          <w:color w:val="000000"/>
          <w:sz w:val="24"/>
          <w:lang w:bidi="ar"/>
        </w:rPr>
        <w:t>支付任何合同款项或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承担任何违约责任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并保留通过法律途径追究当事人责任的权利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。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双方合同关系的变更或解除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不影响</w:t>
      </w:r>
      <w:r>
        <w:rPr>
          <w:rFonts w:ascii="仿宋_GB2312" w:eastAsia="仿宋_GB2312" w:hAnsi="微软雅黑" w:cs="微软雅黑" w:hint="eastAsia"/>
          <w:color w:val="000000"/>
          <w:sz w:val="24"/>
        </w:rPr>
        <w:t>贵单位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按本承诺书规定向</w:t>
      </w:r>
      <w:r>
        <w:rPr>
          <w:rFonts w:ascii="仿宋_GB2312" w:eastAsia="仿宋_GB2312" w:hAnsi="微软雅黑" w:cs="微软雅黑" w:hint="eastAsia"/>
          <w:color w:val="000000"/>
          <w:sz w:val="24"/>
        </w:rPr>
        <w:t>我单位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追究法律责任及要求赔偿损失的权利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。</w:t>
      </w:r>
      <w:r>
        <w:rPr>
          <w:rFonts w:ascii="仿宋_GB2312" w:eastAsia="仿宋_GB2312" w:hAnsi="微软雅黑" w:cs="微软雅黑"/>
          <w:color w:val="000000"/>
          <w:sz w:val="24"/>
          <w:lang w:eastAsia="zh-Hans"/>
        </w:rPr>
        <w:t>贵单位有权将我单位列为供应商黑名单永不合作。</w:t>
      </w:r>
    </w:p>
    <w:p w:rsidR="00164F94" w:rsidRDefault="00000000">
      <w:pPr>
        <w:spacing w:line="360" w:lineRule="auto"/>
        <w:ind w:firstLineChars="200" w:firstLine="480"/>
        <w:rPr>
          <w:rFonts w:ascii="仿宋_GB2312" w:eastAsia="仿宋_GB2312" w:hAnsi="微软雅黑" w:cs="微软雅黑"/>
          <w:color w:val="000000"/>
          <w:sz w:val="24"/>
        </w:rPr>
      </w:pPr>
      <w:r>
        <w:rPr>
          <w:rFonts w:ascii="仿宋_GB2312" w:eastAsia="仿宋_GB2312" w:hAnsi="微软雅黑" w:cs="微软雅黑" w:hint="eastAsia"/>
          <w:color w:val="000000"/>
          <w:sz w:val="24"/>
        </w:rPr>
        <w:t>（二）如违反本承诺书规定并给贵单位造成任何损失的，我单位应赔偿贵单位由此遭受的全部直接及间接损失，包括但不限于因更换合作伙伴而造成的成本增加、政府部门罚款等。</w:t>
      </w:r>
      <w:r>
        <w:rPr>
          <w:rFonts w:ascii="仿宋_GB2312" w:eastAsia="仿宋_GB2312" w:hAnsi="微软雅黑" w:cs="微软雅黑" w:hint="eastAsia"/>
          <w:color w:val="000000"/>
          <w:sz w:val="24"/>
          <w:lang w:bidi="ar"/>
        </w:rPr>
        <w:t>同时，我单位应向贵单位支付违反承诺的罚金伍拾万元。已经签署合同的还需要按照合同约定的廉洁条款执行。</w:t>
      </w:r>
      <w:r>
        <w:rPr>
          <w:rFonts w:ascii="仿宋_GB2312" w:eastAsia="仿宋_GB2312" w:hAnsi="微软雅黑" w:cs="微软雅黑" w:hint="eastAsia"/>
          <w:color w:val="000000"/>
          <w:sz w:val="24"/>
        </w:rPr>
        <w:t>对于上述罚金或损失，贵单位有权从我单位的应付账款中直接扣除。</w:t>
      </w:r>
    </w:p>
    <w:p w:rsidR="00164F94" w:rsidRDefault="00000000">
      <w:pPr>
        <w:spacing w:line="360" w:lineRule="auto"/>
        <w:ind w:firstLineChars="200" w:firstLine="480"/>
        <w:jc w:val="left"/>
        <w:rPr>
          <w:rFonts w:ascii="仿宋_GB2312" w:eastAsia="仿宋_GB2312" w:hAnsi="仿宋_GB2312" w:cs="仿宋_GB2312"/>
          <w:color w:val="000000"/>
          <w:sz w:val="24"/>
          <w:lang w:eastAsia="zh-Hans"/>
        </w:rPr>
      </w:pPr>
      <w:r>
        <w:rPr>
          <w:rFonts w:ascii="仿宋_GB2312" w:eastAsia="仿宋_GB2312" w:hAnsi="微软雅黑" w:cs="微软雅黑" w:hint="eastAsia"/>
          <w:color w:val="000000"/>
          <w:sz w:val="24"/>
        </w:rPr>
        <w:t>六</w:t>
      </w:r>
      <w:r>
        <w:rPr>
          <w:rFonts w:ascii="仿宋_GB2312" w:eastAsia="仿宋_GB2312" w:hAnsi="Malgun Gothic Semilight" w:cs="Malgun Gothic Semilight" w:hint="eastAsia"/>
          <w:color w:val="000000"/>
          <w:sz w:val="24"/>
        </w:rPr>
        <w:t>、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本承诺书自</w:t>
      </w:r>
      <w:r>
        <w:rPr>
          <w:rFonts w:ascii="仿宋_GB2312" w:eastAsia="仿宋_GB2312" w:hAnsi="微软雅黑" w:cs="微软雅黑" w:hint="eastAsia"/>
          <w:color w:val="000000"/>
          <w:sz w:val="24"/>
        </w:rPr>
        <w:t>我单位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法定代表人或其授权代表签署并加盖公司公章之日起即生效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，</w:t>
      </w:r>
      <w:r>
        <w:rPr>
          <w:rFonts w:ascii="仿宋_GB2312" w:eastAsia="仿宋_GB2312" w:hAnsi="Malgun Gothic Semilight" w:cs="Malgun Gothic Semilight" w:hint="eastAsia"/>
          <w:color w:val="000000"/>
          <w:sz w:val="24"/>
        </w:rPr>
        <w:t>对我单位股东、董事、监事、高级管理人员、员工及其他关联方具有约</w:t>
      </w:r>
      <w:r>
        <w:rPr>
          <w:rFonts w:ascii="仿宋_GB2312" w:eastAsia="仿宋_GB2312" w:hAnsi="Malgun Gothic Semilight" w:cs="Malgun Gothic Semilight" w:hint="eastAsia"/>
          <w:color w:val="000000"/>
          <w:sz w:val="24"/>
        </w:rPr>
        <w:lastRenderedPageBreak/>
        <w:t>束力，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同时对本承诺书签署前</w:t>
      </w:r>
      <w:r>
        <w:rPr>
          <w:rFonts w:ascii="仿宋_GB2312" w:eastAsia="仿宋_GB2312" w:hAnsi="微软雅黑" w:cs="微软雅黑" w:hint="eastAsia"/>
          <w:color w:val="000000"/>
          <w:sz w:val="24"/>
        </w:rPr>
        <w:t>我单位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对</w:t>
      </w:r>
      <w:r>
        <w:rPr>
          <w:rFonts w:ascii="仿宋_GB2312" w:eastAsia="仿宋_GB2312" w:hAnsi="微软雅黑" w:cs="微软雅黑" w:hint="eastAsia"/>
          <w:color w:val="000000"/>
          <w:sz w:val="24"/>
        </w:rPr>
        <w:t>贵单位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相关行为亦有溯及力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。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如</w:t>
      </w:r>
      <w:r>
        <w:rPr>
          <w:rFonts w:ascii="仿宋_GB2312" w:eastAsia="仿宋_GB2312" w:hAnsi="微软雅黑" w:cs="微软雅黑" w:hint="eastAsia"/>
          <w:color w:val="000000"/>
          <w:sz w:val="24"/>
        </w:rPr>
        <w:t>我单位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后续有任何分立或与其他公司兼并等情形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，</w:t>
      </w:r>
      <w:r>
        <w:rPr>
          <w:rFonts w:ascii="仿宋_GB2312" w:eastAsia="仿宋_GB2312" w:hAnsi="微软雅黑" w:cs="微软雅黑" w:hint="eastAsia"/>
          <w:color w:val="000000"/>
          <w:sz w:val="24"/>
          <w:lang w:eastAsia="zh-Hans"/>
        </w:rPr>
        <w:t>则本承诺书应继续对权利义务承继人有效</w:t>
      </w:r>
      <w:r>
        <w:rPr>
          <w:rFonts w:ascii="仿宋_GB2312" w:eastAsia="仿宋_GB2312" w:hAnsi="Malgun Gothic Semilight" w:cs="Malgun Gothic Semilight" w:hint="eastAsia"/>
          <w:color w:val="000000"/>
          <w:sz w:val="24"/>
          <w:lang w:eastAsia="zh-Hans"/>
        </w:rPr>
        <w:t>。</w:t>
      </w:r>
    </w:p>
    <w:p w:rsidR="00164F94" w:rsidRDefault="00000000">
      <w:pPr>
        <w:spacing w:line="360" w:lineRule="auto"/>
        <w:jc w:val="left"/>
        <w:rPr>
          <w:rFonts w:ascii="仿宋_GB2312" w:eastAsia="仿宋_GB2312" w:hAnsi="仿宋_GB2312" w:cs="仿宋_GB2312"/>
          <w:color w:val="000000"/>
          <w:sz w:val="24"/>
          <w:lang w:eastAsia="zh-Hans"/>
        </w:rPr>
      </w:pPr>
      <w:r>
        <w:rPr>
          <w:rFonts w:ascii="仿宋_GB2312" w:eastAsia="仿宋_GB2312" w:hAnsi="仿宋_GB2312" w:cs="仿宋_GB2312" w:hint="eastAsia"/>
          <w:color w:val="000000"/>
          <w:sz w:val="24"/>
          <w:lang w:eastAsia="zh-Hans"/>
        </w:rPr>
        <w:t>承诺方（公司全称并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加盖公章</w:t>
      </w:r>
      <w:r>
        <w:rPr>
          <w:rFonts w:ascii="仿宋_GB2312" w:eastAsia="仿宋_GB2312" w:hAnsi="仿宋_GB2312" w:cs="仿宋_GB2312" w:hint="eastAsia"/>
          <w:color w:val="000000"/>
          <w:sz w:val="24"/>
          <w:lang w:eastAsia="zh-Hans"/>
        </w:rPr>
        <w:t>）：</w:t>
      </w:r>
      <w:r>
        <w:rPr>
          <w:rFonts w:ascii="仿宋_GB2312" w:eastAsia="仿宋_GB2312" w:hAnsi="仿宋_GB2312" w:cs="仿宋_GB2312" w:hint="eastAsia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仿宋_GB2312" w:eastAsia="仿宋_GB2312" w:hAnsi="仿宋_GB2312" w:cs="仿宋_GB2312" w:hint="eastAsia"/>
          <w:sz w:val="24"/>
        </w:rPr>
        <w:instrText>FORMTEXT</w:instrText>
      </w:r>
      <w:r>
        <w:rPr>
          <w:rFonts w:ascii="仿宋_GB2312" w:eastAsia="仿宋_GB2312" w:hAnsi="仿宋_GB2312" w:cs="仿宋_GB2312" w:hint="eastAsia"/>
          <w:sz w:val="24"/>
        </w:rPr>
      </w:r>
      <w:r>
        <w:rPr>
          <w:rFonts w:ascii="仿宋_GB2312" w:eastAsia="仿宋_GB2312" w:hAnsi="仿宋_GB2312" w:cs="仿宋_GB2312" w:hint="eastAsia"/>
          <w:sz w:val="24"/>
        </w:rPr>
        <w:fldChar w:fldCharType="separate"/>
      </w:r>
      <w:r>
        <w:rPr>
          <w:rFonts w:ascii="仿宋_GB2312" w:eastAsia="仿宋_GB2312" w:hAnsi="仿宋_GB2312" w:cs="仿宋_GB2312"/>
          <w:sz w:val="24"/>
        </w:rPr>
        <w:t>    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</w:t>
      </w:r>
      <w:r>
        <w:rPr>
          <w:rFonts w:ascii="仿宋_GB2312" w:eastAsia="仿宋_GB2312" w:hAnsi="仿宋_GB2312" w:cs="仿宋_GB2312"/>
          <w:sz w:val="24"/>
        </w:rPr>
        <w:t> </w:t>
      </w:r>
      <w:r>
        <w:rPr>
          <w:rFonts w:ascii="仿宋_GB2312" w:eastAsia="仿宋_GB2312" w:hAnsi="仿宋_GB2312" w:cs="仿宋_GB2312" w:hint="eastAsia"/>
          <w:sz w:val="24"/>
        </w:rPr>
        <w:fldChar w:fldCharType="end"/>
      </w:r>
    </w:p>
    <w:p w:rsidR="00164F94" w:rsidRDefault="00000000">
      <w:pPr>
        <w:spacing w:line="360" w:lineRule="auto"/>
        <w:jc w:val="left"/>
        <w:rPr>
          <w:rFonts w:ascii="仿宋_GB2312" w:eastAsia="仿宋_GB2312" w:hAnsi="仿宋_GB2312" w:cs="仿宋_GB2312"/>
          <w:color w:val="000000"/>
          <w:sz w:val="24"/>
          <w:lang w:eastAsia="zh-Hans"/>
        </w:rPr>
      </w:pPr>
      <w:r>
        <w:rPr>
          <w:rFonts w:ascii="仿宋_GB2312" w:eastAsia="仿宋_GB2312" w:hAnsi="仿宋_GB2312" w:cs="仿宋_GB2312" w:hint="eastAsia"/>
          <w:color w:val="000000"/>
          <w:sz w:val="24"/>
          <w:lang w:eastAsia="zh-Hans"/>
        </w:rPr>
        <w:t>法定代表人或其授权代表签字：</w:t>
      </w:r>
    </w:p>
    <w:p w:rsidR="00164F94" w:rsidRDefault="00000000">
      <w:pPr>
        <w:spacing w:line="360" w:lineRule="auto"/>
        <w:jc w:val="left"/>
        <w:rPr>
          <w:rFonts w:ascii="仿宋_GB2312" w:eastAsia="仿宋_GB2312" w:hAnsi="仿宋_GB2312" w:cs="仿宋_GB2312"/>
          <w:color w:val="000000"/>
          <w:sz w:val="24"/>
          <w:lang w:eastAsia="zh-Hans"/>
        </w:rPr>
      </w:pPr>
      <w:r>
        <w:rPr>
          <w:rFonts w:ascii="仿宋_GB2312" w:eastAsia="仿宋_GB2312" w:hAnsi="仿宋_GB2312" w:cs="仿宋_GB2312" w:hint="eastAsia"/>
          <w:color w:val="000000"/>
          <w:sz w:val="24"/>
          <w:lang w:eastAsia="zh-Hans"/>
        </w:rPr>
        <w:t>法定代表人或其授权代表职务：</w:t>
      </w:r>
    </w:p>
    <w:p w:rsidR="00164F94" w:rsidRDefault="00000000">
      <w:pPr>
        <w:spacing w:line="360" w:lineRule="auto"/>
        <w:jc w:val="left"/>
        <w:rPr>
          <w:rFonts w:ascii="仿宋_GB2312" w:eastAsia="仿宋_GB2312" w:hAnsi="仿宋_GB2312" w:cs="仿宋_GB2312"/>
          <w:sz w:val="24"/>
          <w:lang w:eastAsia="zh-Hans"/>
        </w:rPr>
      </w:pPr>
      <w:r>
        <w:rPr>
          <w:rFonts w:ascii="仿宋_GB2312" w:eastAsia="仿宋_GB2312" w:hAnsi="仿宋_GB2312" w:cs="仿宋_GB2312" w:hint="eastAsia"/>
          <w:sz w:val="24"/>
          <w:lang w:eastAsia="zh-Hans"/>
        </w:rPr>
        <w:t>签署日期：</w:t>
      </w:r>
      <w:r>
        <w:rPr>
          <w:rFonts w:ascii="仿宋_GB2312" w:eastAsia="仿宋_GB2312" w:hAnsi="仿宋_GB2312" w:cs="仿宋_GB2312" w:hint="eastAsia"/>
          <w:sz w:val="24"/>
          <w:lang w:eastAsia="zh-Han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rPr>
          <w:rFonts w:ascii="仿宋_GB2312" w:eastAsia="仿宋_GB2312" w:hAnsi="仿宋_GB2312" w:cs="仿宋_GB2312" w:hint="eastAsia"/>
          <w:sz w:val="24"/>
          <w:lang w:eastAsia="zh-Hans"/>
        </w:rPr>
        <w:instrText>FORMTEXT</w:instrText>
      </w:r>
      <w:r>
        <w:rPr>
          <w:rFonts w:ascii="仿宋_GB2312" w:eastAsia="仿宋_GB2312" w:hAnsi="仿宋_GB2312" w:cs="仿宋_GB2312" w:hint="eastAsia"/>
          <w:sz w:val="24"/>
          <w:lang w:eastAsia="zh-Hans"/>
        </w:rPr>
      </w:r>
      <w:r>
        <w:rPr>
          <w:rFonts w:ascii="仿宋_GB2312" w:eastAsia="仿宋_GB2312" w:hAnsi="仿宋_GB2312" w:cs="仿宋_GB2312" w:hint="eastAsia"/>
          <w:sz w:val="24"/>
          <w:lang w:eastAsia="zh-Hans"/>
        </w:rPr>
        <w:fldChar w:fldCharType="separate"/>
      </w:r>
      <w:r>
        <w:rPr>
          <w:rFonts w:ascii="仿宋_GB2312" w:eastAsia="仿宋_GB2312" w:hAnsi="仿宋_GB2312" w:cs="仿宋_GB2312"/>
          <w:sz w:val="24"/>
          <w:lang w:eastAsia="zh-Hans"/>
        </w:rPr>
        <w:t>    </w:t>
      </w:r>
      <w:r>
        <w:rPr>
          <w:rFonts w:ascii="仿宋_GB2312" w:eastAsia="仿宋_GB2312" w:hAnsi="仿宋_GB2312" w:cs="仿宋_GB2312" w:hint="eastAsia"/>
          <w:sz w:val="24"/>
        </w:rPr>
        <w:t xml:space="preserve">   </w:t>
      </w:r>
      <w:r>
        <w:rPr>
          <w:rFonts w:ascii="仿宋_GB2312" w:eastAsia="仿宋_GB2312" w:hAnsi="仿宋_GB2312" w:cs="仿宋_GB2312"/>
          <w:sz w:val="24"/>
          <w:lang w:eastAsia="zh-Hans"/>
        </w:rPr>
        <w:t> </w:t>
      </w:r>
      <w:r>
        <w:rPr>
          <w:rFonts w:ascii="仿宋_GB2312" w:eastAsia="仿宋_GB2312" w:hAnsi="仿宋_GB2312" w:cs="仿宋_GB2312" w:hint="eastAsia"/>
          <w:sz w:val="24"/>
          <w:lang w:eastAsia="zh-Hans"/>
        </w:rPr>
        <w:fldChar w:fldCharType="end"/>
      </w:r>
      <w:bookmarkEnd w:id="1"/>
      <w:r>
        <w:rPr>
          <w:rFonts w:ascii="仿宋_GB2312" w:eastAsia="仿宋_GB2312" w:hAnsi="仿宋_GB2312" w:cs="仿宋_GB2312"/>
          <w:sz w:val="24"/>
          <w:lang w:eastAsia="zh-Hans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lang w:eastAsia="zh-Hans"/>
        </w:rPr>
        <w:t>年</w:t>
      </w:r>
      <w:r>
        <w:rPr>
          <w:rFonts w:ascii="仿宋_GB2312" w:eastAsia="仿宋_GB2312" w:hAnsi="仿宋_GB2312" w:cs="仿宋_GB2312"/>
          <w:sz w:val="24"/>
          <w:lang w:eastAsia="zh-Hans"/>
        </w:rPr>
        <w:t xml:space="preserve"> </w:t>
      </w:r>
      <w:r>
        <w:rPr>
          <w:rFonts w:ascii="仿宋_GB2312" w:eastAsia="仿宋_GB2312" w:hAnsi="仿宋_GB2312" w:cs="仿宋_GB2312"/>
          <w:sz w:val="24"/>
          <w:lang w:eastAsia="zh-Han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rFonts w:ascii="仿宋_GB2312" w:eastAsia="仿宋_GB2312" w:hAnsi="仿宋_GB2312" w:cs="仿宋_GB2312"/>
          <w:sz w:val="24"/>
          <w:lang w:eastAsia="zh-Hans"/>
        </w:rPr>
        <w:instrText>FORMTEXT</w:instrText>
      </w:r>
      <w:r>
        <w:rPr>
          <w:rFonts w:ascii="仿宋_GB2312" w:eastAsia="仿宋_GB2312" w:hAnsi="仿宋_GB2312" w:cs="仿宋_GB2312"/>
          <w:sz w:val="24"/>
          <w:lang w:eastAsia="zh-Hans"/>
        </w:rPr>
      </w:r>
      <w:r>
        <w:rPr>
          <w:rFonts w:ascii="仿宋_GB2312" w:eastAsia="仿宋_GB2312" w:hAnsi="仿宋_GB2312" w:cs="仿宋_GB2312"/>
          <w:sz w:val="24"/>
          <w:lang w:eastAsia="zh-Hans"/>
        </w:rPr>
        <w:fldChar w:fldCharType="separate"/>
      </w:r>
      <w:r>
        <w:rPr>
          <w:rFonts w:ascii="仿宋_GB2312" w:eastAsia="仿宋_GB2312" w:hAnsi="仿宋_GB2312" w:cs="仿宋_GB2312"/>
          <w:sz w:val="24"/>
          <w:lang w:eastAsia="zh-Hans"/>
        </w:rPr>
        <w:t>     </w:t>
      </w:r>
      <w:r>
        <w:rPr>
          <w:rFonts w:ascii="仿宋_GB2312" w:eastAsia="仿宋_GB2312" w:hAnsi="仿宋_GB2312" w:cs="仿宋_GB2312"/>
          <w:sz w:val="24"/>
          <w:lang w:eastAsia="zh-Hans"/>
        </w:rPr>
        <w:fldChar w:fldCharType="end"/>
      </w:r>
      <w:bookmarkEnd w:id="2"/>
      <w:r>
        <w:rPr>
          <w:rFonts w:ascii="仿宋_GB2312" w:eastAsia="仿宋_GB2312" w:hAnsi="仿宋_GB2312" w:cs="仿宋_GB2312"/>
          <w:sz w:val="24"/>
          <w:lang w:eastAsia="zh-Hans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lang w:eastAsia="zh-Hans"/>
        </w:rPr>
        <w:t>月</w:t>
      </w:r>
      <w:r>
        <w:rPr>
          <w:rFonts w:ascii="仿宋_GB2312" w:eastAsia="仿宋_GB2312" w:hAnsi="仿宋_GB2312" w:cs="仿宋_GB2312"/>
          <w:sz w:val="24"/>
          <w:lang w:eastAsia="zh-Hans"/>
        </w:rPr>
        <w:t xml:space="preserve"> </w:t>
      </w:r>
      <w:r>
        <w:rPr>
          <w:rFonts w:ascii="仿宋_GB2312" w:eastAsia="仿宋_GB2312" w:hAnsi="仿宋_GB2312" w:cs="仿宋_GB2312"/>
          <w:sz w:val="24"/>
          <w:lang w:eastAsia="zh-Han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rPr>
          <w:rFonts w:ascii="仿宋_GB2312" w:eastAsia="仿宋_GB2312" w:hAnsi="仿宋_GB2312" w:cs="仿宋_GB2312"/>
          <w:sz w:val="24"/>
          <w:lang w:eastAsia="zh-Hans"/>
        </w:rPr>
        <w:instrText>FORMTEXT</w:instrText>
      </w:r>
      <w:r>
        <w:rPr>
          <w:rFonts w:ascii="仿宋_GB2312" w:eastAsia="仿宋_GB2312" w:hAnsi="仿宋_GB2312" w:cs="仿宋_GB2312"/>
          <w:sz w:val="24"/>
          <w:lang w:eastAsia="zh-Hans"/>
        </w:rPr>
      </w:r>
      <w:r>
        <w:rPr>
          <w:rFonts w:ascii="仿宋_GB2312" w:eastAsia="仿宋_GB2312" w:hAnsi="仿宋_GB2312" w:cs="仿宋_GB2312"/>
          <w:sz w:val="24"/>
          <w:lang w:eastAsia="zh-Hans"/>
        </w:rPr>
        <w:fldChar w:fldCharType="separate"/>
      </w:r>
      <w:r>
        <w:rPr>
          <w:rFonts w:ascii="仿宋_GB2312" w:eastAsia="仿宋_GB2312" w:hAnsi="仿宋_GB2312" w:cs="仿宋_GB2312"/>
          <w:sz w:val="24"/>
          <w:lang w:eastAsia="zh-Hans"/>
        </w:rPr>
        <w:t>     </w:t>
      </w:r>
      <w:r>
        <w:rPr>
          <w:rFonts w:ascii="仿宋_GB2312" w:eastAsia="仿宋_GB2312" w:hAnsi="仿宋_GB2312" w:cs="仿宋_GB2312"/>
          <w:sz w:val="24"/>
          <w:lang w:eastAsia="zh-Hans"/>
        </w:rPr>
        <w:fldChar w:fldCharType="end"/>
      </w:r>
      <w:bookmarkEnd w:id="3"/>
      <w:r>
        <w:rPr>
          <w:rFonts w:ascii="仿宋_GB2312" w:eastAsia="仿宋_GB2312" w:hAnsi="仿宋_GB2312" w:cs="仿宋_GB2312"/>
          <w:sz w:val="24"/>
          <w:lang w:eastAsia="zh-Hans"/>
        </w:rPr>
        <w:t xml:space="preserve"> </w:t>
      </w:r>
      <w:r>
        <w:rPr>
          <w:rFonts w:ascii="仿宋_GB2312" w:eastAsia="仿宋_GB2312" w:hAnsi="仿宋_GB2312" w:cs="仿宋_GB2312" w:hint="eastAsia"/>
          <w:sz w:val="24"/>
          <w:lang w:eastAsia="zh-Hans"/>
        </w:rPr>
        <w:t>日</w:t>
      </w:r>
    </w:p>
    <w:p w:rsidR="00164F94" w:rsidRDefault="00164F94">
      <w:pPr>
        <w:rPr>
          <w:rFonts w:ascii="微软雅黑" w:eastAsia="微软雅黑" w:hAnsi="微软雅黑" w:cs="微软雅黑"/>
          <w:color w:val="333333"/>
          <w:spacing w:val="10"/>
          <w:sz w:val="18"/>
          <w:szCs w:val="18"/>
          <w:shd w:val="clear" w:color="auto" w:fill="FFFFFF"/>
        </w:rPr>
      </w:pPr>
    </w:p>
    <w:p w:rsidR="00164F94" w:rsidRDefault="00164F94">
      <w:pPr>
        <w:rPr>
          <w:rFonts w:ascii="宋体" w:hAnsi="宋体" w:cs="Calibri"/>
          <w:b/>
          <w:bCs/>
          <w:kern w:val="0"/>
          <w:sz w:val="32"/>
          <w:szCs w:val="32"/>
        </w:rPr>
      </w:pPr>
    </w:p>
    <w:sectPr w:rsidR="00164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F2630E"/>
    <w:multiLevelType w:val="singleLevel"/>
    <w:tmpl w:val="8EF2630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45509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xNTkwODViZDk1NWZhY2EzYzU3ZTZkY2QyYTg1NmMifQ=="/>
  </w:docVars>
  <w:rsids>
    <w:rsidRoot w:val="00164F94"/>
    <w:rsid w:val="00164F94"/>
    <w:rsid w:val="005B1602"/>
    <w:rsid w:val="050731A7"/>
    <w:rsid w:val="305A76A0"/>
    <w:rsid w:val="37652BA7"/>
    <w:rsid w:val="7FF1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DF3C86A"/>
  <w15:docId w15:val="{EC4FAECC-B549-954A-B06A-D91D029E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 Nine</cp:lastModifiedBy>
  <cp:revision>2</cp:revision>
  <dcterms:created xsi:type="dcterms:W3CDTF">2022-11-23T06:37:00Z</dcterms:created>
  <dcterms:modified xsi:type="dcterms:W3CDTF">2022-11-23T06:37:00Z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5FD85D10B7F54179B254F6099B1D8F37</vt:lpwstr>
  </property>
</Properties>
</file>